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91" w:rsidRPr="002220AD" w:rsidRDefault="008D0F91" w:rsidP="00775A76">
      <w:pPr>
        <w:spacing w:line="360" w:lineRule="auto"/>
        <w:jc w:val="both"/>
        <w:rPr>
          <w:rFonts w:ascii="Arial" w:hAnsi="Arial" w:cs="Arial"/>
          <w:sz w:val="20"/>
          <w:szCs w:val="20"/>
          <w:u w:val="single"/>
        </w:rPr>
      </w:pPr>
    </w:p>
    <w:p w:rsidR="00887272" w:rsidRPr="008D0F91" w:rsidRDefault="00887272" w:rsidP="008D0F91">
      <w:pPr>
        <w:pStyle w:val="GvdeMetni"/>
        <w:numPr>
          <w:ilvl w:val="0"/>
          <w:numId w:val="22"/>
        </w:numPr>
        <w:tabs>
          <w:tab w:val="left" w:pos="426"/>
        </w:tabs>
        <w:overflowPunct/>
        <w:autoSpaceDE/>
        <w:autoSpaceDN/>
        <w:adjustRightInd/>
        <w:spacing w:line="360" w:lineRule="auto"/>
        <w:ind w:left="0" w:firstLine="0"/>
        <w:textAlignment w:val="auto"/>
        <w:rPr>
          <w:rFonts w:ascii="Arial" w:hAnsi="Arial" w:cs="Arial"/>
          <w:b/>
          <w:i w:val="0"/>
          <w:sz w:val="20"/>
          <w:u w:val="single"/>
          <w:lang w:val="tr-TR"/>
        </w:rPr>
      </w:pPr>
      <w:r w:rsidRPr="008D0F91">
        <w:rPr>
          <w:rFonts w:ascii="Arial" w:hAnsi="Arial" w:cs="Arial"/>
          <w:b/>
          <w:i w:val="0"/>
          <w:sz w:val="20"/>
          <w:u w:val="single"/>
          <w:lang w:val="tr-TR"/>
        </w:rPr>
        <w:t>AMAÇ:</w:t>
      </w:r>
    </w:p>
    <w:p w:rsidR="00463B74" w:rsidRPr="002220AD" w:rsidRDefault="005E02DD" w:rsidP="00EA53FD">
      <w:pPr>
        <w:pStyle w:val="TPMBaslik1"/>
        <w:tabs>
          <w:tab w:val="clear" w:pos="709"/>
        </w:tabs>
        <w:spacing w:before="0" w:line="360" w:lineRule="auto"/>
        <w:jc w:val="both"/>
        <w:rPr>
          <w:rFonts w:ascii="Arial" w:hAnsi="Arial" w:cs="Arial"/>
          <w:b w:val="0"/>
          <w:sz w:val="20"/>
        </w:rPr>
      </w:pPr>
      <w:r>
        <w:rPr>
          <w:rFonts w:ascii="Arial" w:hAnsi="Arial" w:cs="Arial"/>
          <w:b w:val="0"/>
          <w:sz w:val="20"/>
        </w:rPr>
        <w:t>...</w:t>
      </w:r>
      <w:r w:rsidR="00463B74" w:rsidRPr="002220AD">
        <w:rPr>
          <w:rFonts w:ascii="Arial" w:hAnsi="Arial" w:cs="Arial"/>
          <w:b w:val="0"/>
          <w:sz w:val="20"/>
        </w:rPr>
        <w:t xml:space="preserve"> çalışanlarının ve kuruluşun çalışma faaliyetlerinden etkilenebilecek kişilerin, çalışma  alanlarında sağlık ve  güvenlik standartlarını iyileştirmek için olası tehlikelerin belirlenmesini, risklerin değerlendirilmesini, bu olasılıkların ortadan kaldırılmasını ve etkilerinin azaltılmasını ya da kontrol altında tutulmasını tanımlamaktadır.</w:t>
      </w:r>
    </w:p>
    <w:p w:rsidR="00887272" w:rsidRPr="002220AD" w:rsidRDefault="00887272" w:rsidP="000851CC">
      <w:pPr>
        <w:pStyle w:val="prosedrierii"/>
        <w:tabs>
          <w:tab w:val="left" w:pos="426"/>
        </w:tabs>
        <w:ind w:left="0" w:firstLine="0"/>
      </w:pPr>
      <w:r w:rsidRPr="002220AD">
        <w:t>KAPSAM:</w:t>
      </w:r>
    </w:p>
    <w:p w:rsidR="00ED3C80" w:rsidRPr="002220AD" w:rsidRDefault="00256D23" w:rsidP="00EA53FD">
      <w:pPr>
        <w:tabs>
          <w:tab w:val="left" w:pos="8364"/>
        </w:tabs>
        <w:spacing w:line="360" w:lineRule="auto"/>
        <w:jc w:val="both"/>
        <w:rPr>
          <w:rFonts w:ascii="Arial" w:hAnsi="Arial" w:cs="Arial"/>
          <w:sz w:val="20"/>
          <w:szCs w:val="20"/>
        </w:rPr>
      </w:pPr>
      <w:r w:rsidRPr="002220AD">
        <w:rPr>
          <w:rFonts w:ascii="Arial" w:hAnsi="Arial" w:cs="Arial"/>
          <w:sz w:val="20"/>
          <w:szCs w:val="20"/>
        </w:rPr>
        <w:t>Bu p</w:t>
      </w:r>
      <w:r w:rsidR="00ED3C80" w:rsidRPr="002220AD">
        <w:rPr>
          <w:rFonts w:ascii="Arial" w:hAnsi="Arial" w:cs="Arial"/>
          <w:sz w:val="20"/>
          <w:szCs w:val="20"/>
        </w:rPr>
        <w:t>rose</w:t>
      </w:r>
      <w:r w:rsidR="00E35E88" w:rsidRPr="002220AD">
        <w:rPr>
          <w:rFonts w:ascii="Arial" w:hAnsi="Arial" w:cs="Arial"/>
          <w:sz w:val="20"/>
          <w:szCs w:val="20"/>
        </w:rPr>
        <w:t>dür, kuruluşun</w:t>
      </w:r>
      <w:r w:rsidR="00ED3C80" w:rsidRPr="002220AD">
        <w:rPr>
          <w:rFonts w:ascii="Arial" w:hAnsi="Arial" w:cs="Arial"/>
          <w:sz w:val="20"/>
          <w:szCs w:val="20"/>
        </w:rPr>
        <w:t xml:space="preserve"> tüm süreçlerinde</w:t>
      </w:r>
      <w:r w:rsidR="00E35E88" w:rsidRPr="002220AD">
        <w:rPr>
          <w:rFonts w:ascii="Arial" w:hAnsi="Arial" w:cs="Arial"/>
          <w:sz w:val="20"/>
          <w:szCs w:val="20"/>
        </w:rPr>
        <w:t>ki çalışanları ve faaliyetleri</w:t>
      </w:r>
      <w:r w:rsidR="00ED3C80" w:rsidRPr="002220AD">
        <w:rPr>
          <w:rFonts w:ascii="Arial" w:hAnsi="Arial" w:cs="Arial"/>
          <w:sz w:val="20"/>
          <w:szCs w:val="20"/>
        </w:rPr>
        <w:t xml:space="preserve"> kapsar.</w:t>
      </w:r>
    </w:p>
    <w:p w:rsidR="00EA53FD" w:rsidRPr="002220AD" w:rsidRDefault="00EA53FD" w:rsidP="00EA53FD">
      <w:pPr>
        <w:tabs>
          <w:tab w:val="left" w:pos="8364"/>
        </w:tabs>
        <w:spacing w:line="360" w:lineRule="auto"/>
        <w:jc w:val="both"/>
        <w:rPr>
          <w:rFonts w:ascii="Arial" w:hAnsi="Arial" w:cs="Arial"/>
          <w:sz w:val="20"/>
          <w:szCs w:val="20"/>
        </w:rPr>
      </w:pPr>
    </w:p>
    <w:p w:rsidR="00887272" w:rsidRPr="002220AD" w:rsidRDefault="00887272" w:rsidP="000851CC">
      <w:pPr>
        <w:pStyle w:val="prosedrierii"/>
        <w:tabs>
          <w:tab w:val="left" w:pos="426"/>
        </w:tabs>
        <w:ind w:left="0" w:firstLine="0"/>
      </w:pPr>
      <w:r w:rsidRPr="002220AD">
        <w:t>TANIMLAR:</w:t>
      </w:r>
    </w:p>
    <w:p w:rsidR="00E35E88" w:rsidRPr="002220AD" w:rsidRDefault="00E35E88" w:rsidP="00EA53FD">
      <w:pPr>
        <w:tabs>
          <w:tab w:val="left" w:pos="1843"/>
          <w:tab w:val="left" w:pos="1980"/>
        </w:tabs>
        <w:spacing w:after="120" w:line="360" w:lineRule="auto"/>
        <w:jc w:val="both"/>
        <w:rPr>
          <w:rFonts w:ascii="Arial" w:hAnsi="Arial" w:cs="Arial"/>
          <w:sz w:val="20"/>
          <w:szCs w:val="20"/>
        </w:rPr>
      </w:pPr>
      <w:r w:rsidRPr="002220AD">
        <w:rPr>
          <w:rFonts w:ascii="Arial" w:hAnsi="Arial" w:cs="Arial"/>
          <w:b/>
          <w:sz w:val="20"/>
          <w:szCs w:val="20"/>
        </w:rPr>
        <w:t>Risk Değerlendirilmesi:</w:t>
      </w:r>
      <w:r w:rsidRPr="002220AD">
        <w:rPr>
          <w:rFonts w:ascii="Arial" w:hAnsi="Arial" w:cs="Arial"/>
          <w:sz w:val="20"/>
          <w:szCs w:val="20"/>
        </w:rPr>
        <w:t xml:space="preserve"> Tehlikelerden kaynaklanan riskin büyüklüğünü tahmin etmek ve kontrollerin yeterliliğini dikkate alarak riskin kabul edilebilir olup olmadığına karar vermek için kullanılan metot.</w:t>
      </w:r>
    </w:p>
    <w:p w:rsidR="00E35E88" w:rsidRPr="002220AD" w:rsidRDefault="00E35E88" w:rsidP="00EA53FD">
      <w:pPr>
        <w:tabs>
          <w:tab w:val="left" w:pos="1843"/>
          <w:tab w:val="left" w:pos="1980"/>
        </w:tabs>
        <w:spacing w:after="120" w:line="360" w:lineRule="auto"/>
        <w:jc w:val="both"/>
        <w:rPr>
          <w:rFonts w:ascii="Arial" w:hAnsi="Arial" w:cs="Arial"/>
          <w:sz w:val="20"/>
          <w:szCs w:val="20"/>
        </w:rPr>
      </w:pPr>
      <w:r w:rsidRPr="002220AD">
        <w:rPr>
          <w:rFonts w:ascii="Arial" w:hAnsi="Arial" w:cs="Arial"/>
          <w:b/>
          <w:sz w:val="20"/>
          <w:szCs w:val="20"/>
        </w:rPr>
        <w:t>Tehlike:</w:t>
      </w:r>
      <w:r w:rsidRPr="002220AD">
        <w:rPr>
          <w:rFonts w:ascii="Arial" w:hAnsi="Arial" w:cs="Arial"/>
          <w:sz w:val="20"/>
          <w:szCs w:val="20"/>
        </w:rPr>
        <w:t xml:space="preserve"> Çalışanların yaralanması, sağlığının bozulması veya bunların gerçekleşmesine sebep olabilecek kaynak, durum veya işlem.</w:t>
      </w:r>
    </w:p>
    <w:p w:rsidR="00E35E88" w:rsidRPr="002220AD" w:rsidRDefault="00E35E88" w:rsidP="00EA53FD">
      <w:pPr>
        <w:tabs>
          <w:tab w:val="left" w:pos="1843"/>
          <w:tab w:val="left" w:pos="1980"/>
        </w:tabs>
        <w:spacing w:after="120" w:line="360" w:lineRule="auto"/>
        <w:jc w:val="both"/>
        <w:rPr>
          <w:rFonts w:ascii="Arial" w:hAnsi="Arial" w:cs="Arial"/>
          <w:sz w:val="20"/>
          <w:szCs w:val="20"/>
        </w:rPr>
      </w:pPr>
      <w:r w:rsidRPr="002220AD">
        <w:rPr>
          <w:rFonts w:ascii="Arial" w:hAnsi="Arial" w:cs="Arial"/>
          <w:b/>
          <w:sz w:val="20"/>
          <w:szCs w:val="20"/>
        </w:rPr>
        <w:t>Kaza:</w:t>
      </w:r>
      <w:r w:rsidRPr="002220AD">
        <w:rPr>
          <w:rFonts w:ascii="Arial" w:hAnsi="Arial" w:cs="Arial"/>
          <w:sz w:val="20"/>
          <w:szCs w:val="20"/>
        </w:rPr>
        <w:t xml:space="preserve"> Yaralanmaya, sağlığın bozulmasına veya ölüme sebep olan olay.</w:t>
      </w:r>
    </w:p>
    <w:p w:rsidR="00E35E88" w:rsidRPr="002220AD" w:rsidRDefault="00E35E88" w:rsidP="00EA53FD">
      <w:pPr>
        <w:tabs>
          <w:tab w:val="left" w:pos="1843"/>
          <w:tab w:val="left" w:pos="1980"/>
        </w:tabs>
        <w:spacing w:after="120" w:line="360" w:lineRule="auto"/>
        <w:jc w:val="both"/>
        <w:rPr>
          <w:rFonts w:ascii="Arial" w:hAnsi="Arial" w:cs="Arial"/>
          <w:sz w:val="20"/>
          <w:szCs w:val="20"/>
        </w:rPr>
      </w:pPr>
      <w:r w:rsidRPr="002220AD">
        <w:rPr>
          <w:rFonts w:ascii="Arial" w:hAnsi="Arial" w:cs="Arial"/>
          <w:b/>
          <w:sz w:val="20"/>
          <w:szCs w:val="20"/>
        </w:rPr>
        <w:t>Risk:</w:t>
      </w:r>
      <w:r w:rsidRPr="002220AD">
        <w:rPr>
          <w:rFonts w:ascii="Arial" w:hAnsi="Arial" w:cs="Arial"/>
          <w:sz w:val="20"/>
          <w:szCs w:val="20"/>
        </w:rPr>
        <w:t xml:space="preserve"> </w:t>
      </w:r>
      <w:r w:rsidR="00804224" w:rsidRPr="002220AD">
        <w:rPr>
          <w:rFonts w:ascii="Arial" w:hAnsi="Arial" w:cs="Arial"/>
          <w:sz w:val="20"/>
          <w:szCs w:val="20"/>
        </w:rPr>
        <w:t>Kapsam</w:t>
      </w:r>
      <w:r w:rsidR="0057609F" w:rsidRPr="002220AD">
        <w:rPr>
          <w:rFonts w:ascii="Arial" w:hAnsi="Arial" w:cs="Arial"/>
          <w:sz w:val="20"/>
          <w:szCs w:val="20"/>
        </w:rPr>
        <w:t>ı belirlenmiş zarar potansiyeli, olasılık ve sonuçların kombinasyonu.</w:t>
      </w:r>
    </w:p>
    <w:p w:rsidR="00C26BCE" w:rsidRPr="002220AD" w:rsidRDefault="00C26BCE" w:rsidP="00EA53FD">
      <w:pPr>
        <w:pStyle w:val="TPMBaslik1"/>
        <w:tabs>
          <w:tab w:val="clear" w:pos="709"/>
        </w:tabs>
        <w:spacing w:before="0" w:line="360" w:lineRule="auto"/>
        <w:jc w:val="both"/>
        <w:rPr>
          <w:rFonts w:ascii="Arial" w:hAnsi="Arial" w:cs="Arial"/>
          <w:b w:val="0"/>
          <w:sz w:val="20"/>
        </w:rPr>
      </w:pPr>
      <w:r w:rsidRPr="002220AD">
        <w:rPr>
          <w:rFonts w:ascii="Arial" w:hAnsi="Arial" w:cs="Arial"/>
          <w:sz w:val="20"/>
        </w:rPr>
        <w:t xml:space="preserve">Sıklık (Frekans): </w:t>
      </w:r>
      <w:r w:rsidRPr="002220AD">
        <w:rPr>
          <w:rFonts w:ascii="Arial" w:hAnsi="Arial" w:cs="Arial"/>
          <w:b w:val="0"/>
          <w:sz w:val="20"/>
        </w:rPr>
        <w:t>Bir olaya belirli bir sürede maruz kalmanın ölçüsü.</w:t>
      </w:r>
    </w:p>
    <w:p w:rsidR="00E35E88" w:rsidRPr="002220AD" w:rsidRDefault="00E35E88" w:rsidP="00EA53FD">
      <w:pPr>
        <w:pStyle w:val="NormalWeb"/>
        <w:spacing w:before="0" w:beforeAutospacing="0" w:after="120" w:afterAutospacing="0" w:line="360" w:lineRule="auto"/>
        <w:rPr>
          <w:rFonts w:ascii="Arial" w:hAnsi="Arial" w:cs="Arial"/>
          <w:sz w:val="20"/>
          <w:szCs w:val="20"/>
        </w:rPr>
      </w:pPr>
      <w:r w:rsidRPr="002220AD">
        <w:rPr>
          <w:rFonts w:ascii="Arial" w:hAnsi="Arial" w:cs="Arial"/>
          <w:b/>
          <w:sz w:val="20"/>
          <w:szCs w:val="20"/>
        </w:rPr>
        <w:t>Olasılık:</w:t>
      </w:r>
      <w:r w:rsidRPr="002220AD">
        <w:rPr>
          <w:rFonts w:ascii="Arial" w:hAnsi="Arial" w:cs="Arial"/>
          <w:sz w:val="20"/>
          <w:szCs w:val="20"/>
        </w:rPr>
        <w:t xml:space="preserve"> </w:t>
      </w:r>
      <w:r w:rsidR="00820714" w:rsidRPr="002220AD">
        <w:rPr>
          <w:rFonts w:ascii="Arial" w:hAnsi="Arial" w:cs="Arial"/>
          <w:sz w:val="20"/>
          <w:szCs w:val="20"/>
        </w:rPr>
        <w:t>Bir olayın meydana gelme</w:t>
      </w:r>
      <w:r w:rsidRPr="002220AD">
        <w:rPr>
          <w:rFonts w:ascii="Arial" w:hAnsi="Arial" w:cs="Arial"/>
          <w:sz w:val="20"/>
          <w:szCs w:val="20"/>
        </w:rPr>
        <w:t xml:space="preserve"> ihtimali.</w:t>
      </w:r>
    </w:p>
    <w:p w:rsidR="00C26BCE" w:rsidRPr="002220AD" w:rsidRDefault="00E35E88" w:rsidP="00EA53FD">
      <w:pPr>
        <w:pStyle w:val="NormalWeb"/>
        <w:spacing w:before="0" w:beforeAutospacing="0" w:after="120" w:afterAutospacing="0" w:line="360" w:lineRule="auto"/>
        <w:rPr>
          <w:rFonts w:ascii="Arial" w:hAnsi="Arial" w:cs="Arial"/>
          <w:sz w:val="20"/>
          <w:szCs w:val="20"/>
        </w:rPr>
      </w:pPr>
      <w:r w:rsidRPr="002220AD">
        <w:rPr>
          <w:rFonts w:ascii="Arial" w:hAnsi="Arial" w:cs="Arial"/>
          <w:b/>
          <w:sz w:val="20"/>
          <w:szCs w:val="20"/>
        </w:rPr>
        <w:t>Şiddet:</w:t>
      </w:r>
      <w:r w:rsidRPr="002220AD">
        <w:rPr>
          <w:rFonts w:ascii="Arial" w:hAnsi="Arial" w:cs="Arial"/>
          <w:sz w:val="20"/>
          <w:szCs w:val="20"/>
        </w:rPr>
        <w:t xml:space="preserve">  </w:t>
      </w:r>
      <w:r w:rsidR="00820714" w:rsidRPr="002220AD">
        <w:rPr>
          <w:rFonts w:ascii="Arial" w:hAnsi="Arial" w:cs="Arial"/>
          <w:sz w:val="20"/>
          <w:szCs w:val="20"/>
        </w:rPr>
        <w:t>Bir olay sonucu oluşan kayıp, hasar</w:t>
      </w:r>
      <w:r w:rsidRPr="002220AD">
        <w:rPr>
          <w:rFonts w:ascii="Arial" w:hAnsi="Arial" w:cs="Arial"/>
          <w:sz w:val="20"/>
          <w:szCs w:val="20"/>
        </w:rPr>
        <w:t>.</w:t>
      </w:r>
    </w:p>
    <w:p w:rsidR="00C26BCE" w:rsidRPr="002220AD" w:rsidRDefault="00C26BCE" w:rsidP="00EA53FD">
      <w:pPr>
        <w:autoSpaceDE w:val="0"/>
        <w:autoSpaceDN w:val="0"/>
        <w:adjustRightInd w:val="0"/>
        <w:spacing w:after="120" w:line="360" w:lineRule="auto"/>
        <w:rPr>
          <w:rFonts w:ascii="Arial" w:hAnsi="Arial" w:cs="Arial"/>
          <w:sz w:val="20"/>
          <w:szCs w:val="20"/>
          <w:lang w:eastAsia="tr-TR"/>
        </w:rPr>
      </w:pPr>
      <w:r w:rsidRPr="002220AD">
        <w:rPr>
          <w:rFonts w:ascii="Arial" w:hAnsi="Arial" w:cs="Arial"/>
          <w:b/>
          <w:sz w:val="20"/>
          <w:szCs w:val="20"/>
          <w:lang w:eastAsia="tr-TR"/>
        </w:rPr>
        <w:t>Kabul Edilebilir Risk</w:t>
      </w:r>
      <w:r w:rsidRPr="002220AD">
        <w:rPr>
          <w:rFonts w:ascii="Arial" w:hAnsi="Arial" w:cs="Arial"/>
          <w:sz w:val="20"/>
          <w:szCs w:val="20"/>
          <w:lang w:eastAsia="tr-TR"/>
        </w:rPr>
        <w:t xml:space="preserve"> : Kanuni şartlar ile işletmenin kendi politikası dikkate alındığında, katlanılabilir düzeyde olan, acil önlem gerektirmeyen risk.</w:t>
      </w:r>
    </w:p>
    <w:p w:rsidR="00C26BCE" w:rsidRPr="002220AD" w:rsidRDefault="00C26BCE" w:rsidP="00EA53FD">
      <w:pPr>
        <w:autoSpaceDE w:val="0"/>
        <w:autoSpaceDN w:val="0"/>
        <w:adjustRightInd w:val="0"/>
        <w:spacing w:after="120" w:line="360" w:lineRule="auto"/>
        <w:rPr>
          <w:rFonts w:ascii="Arial" w:hAnsi="Arial" w:cs="Arial"/>
          <w:sz w:val="20"/>
          <w:szCs w:val="20"/>
          <w:lang w:eastAsia="tr-TR"/>
        </w:rPr>
      </w:pPr>
      <w:r w:rsidRPr="002220AD">
        <w:rPr>
          <w:rFonts w:ascii="Arial" w:hAnsi="Arial" w:cs="Arial"/>
          <w:b/>
          <w:sz w:val="20"/>
          <w:szCs w:val="20"/>
          <w:lang w:eastAsia="tr-TR"/>
        </w:rPr>
        <w:t>Olası Risk</w:t>
      </w:r>
      <w:r w:rsidRPr="002220AD">
        <w:rPr>
          <w:rFonts w:ascii="Arial" w:hAnsi="Arial" w:cs="Arial"/>
          <w:sz w:val="20"/>
          <w:szCs w:val="20"/>
          <w:lang w:eastAsia="tr-TR"/>
        </w:rPr>
        <w:t xml:space="preserve"> : Kanuni şartlar ile işletmenin kendi politikası dikkate alındığında, işlemin denetim altına alınmasını ve o şekilde devam ettirilmesini gerektiren, katlanılabilir düzeyde olan risk.</w:t>
      </w:r>
    </w:p>
    <w:p w:rsidR="00C26BCE" w:rsidRPr="002220AD" w:rsidRDefault="00C26BCE" w:rsidP="00EA53FD">
      <w:pPr>
        <w:autoSpaceDE w:val="0"/>
        <w:autoSpaceDN w:val="0"/>
        <w:adjustRightInd w:val="0"/>
        <w:spacing w:after="120" w:line="360" w:lineRule="auto"/>
        <w:rPr>
          <w:rFonts w:ascii="Arial" w:hAnsi="Arial" w:cs="Arial"/>
          <w:sz w:val="20"/>
          <w:szCs w:val="20"/>
          <w:lang w:eastAsia="tr-TR"/>
        </w:rPr>
      </w:pPr>
      <w:r w:rsidRPr="002220AD">
        <w:rPr>
          <w:rFonts w:ascii="Arial" w:hAnsi="Arial" w:cs="Arial"/>
          <w:b/>
          <w:sz w:val="20"/>
          <w:szCs w:val="20"/>
          <w:lang w:eastAsia="tr-TR"/>
        </w:rPr>
        <w:t>Önemli Risk</w:t>
      </w:r>
      <w:r w:rsidRPr="002220AD">
        <w:rPr>
          <w:rFonts w:ascii="Arial" w:hAnsi="Arial" w:cs="Arial"/>
          <w:sz w:val="20"/>
          <w:szCs w:val="20"/>
          <w:lang w:eastAsia="tr-TR"/>
        </w:rPr>
        <w:t xml:space="preserve"> : Kanuni şartlar ile işletmenin kendi politikası dikkate alındığında, uzun dönemde iyileştirilmesi gereken risk.</w:t>
      </w:r>
    </w:p>
    <w:p w:rsidR="00C26BCE" w:rsidRPr="002220AD" w:rsidRDefault="00C26BCE" w:rsidP="00EA53FD">
      <w:pPr>
        <w:autoSpaceDE w:val="0"/>
        <w:autoSpaceDN w:val="0"/>
        <w:adjustRightInd w:val="0"/>
        <w:spacing w:after="120" w:line="360" w:lineRule="auto"/>
        <w:rPr>
          <w:rFonts w:ascii="Arial" w:hAnsi="Arial" w:cs="Arial"/>
          <w:sz w:val="20"/>
          <w:szCs w:val="20"/>
          <w:lang w:eastAsia="tr-TR"/>
        </w:rPr>
      </w:pPr>
      <w:r w:rsidRPr="002220AD">
        <w:rPr>
          <w:rFonts w:ascii="Arial" w:hAnsi="Arial" w:cs="Arial"/>
          <w:b/>
          <w:sz w:val="20"/>
          <w:szCs w:val="20"/>
          <w:lang w:eastAsia="tr-TR"/>
        </w:rPr>
        <w:t>Yüksek Risk</w:t>
      </w:r>
      <w:r w:rsidRPr="002220AD">
        <w:rPr>
          <w:rFonts w:ascii="Arial" w:hAnsi="Arial" w:cs="Arial"/>
          <w:sz w:val="20"/>
          <w:szCs w:val="20"/>
          <w:lang w:eastAsia="tr-TR"/>
        </w:rPr>
        <w:t xml:space="preserve"> : Kanuni şartlar ile işletmenin kendi politikası dikkate alındığında, kısa dönemde iyileştirilmesi gereken risk.</w:t>
      </w:r>
    </w:p>
    <w:p w:rsidR="00E35E88" w:rsidRPr="002220AD" w:rsidRDefault="00394C99" w:rsidP="00EA53FD">
      <w:pPr>
        <w:autoSpaceDE w:val="0"/>
        <w:autoSpaceDN w:val="0"/>
        <w:adjustRightInd w:val="0"/>
        <w:spacing w:after="120" w:line="360" w:lineRule="auto"/>
        <w:rPr>
          <w:rFonts w:ascii="Arial" w:hAnsi="Arial" w:cs="Arial"/>
          <w:sz w:val="20"/>
          <w:szCs w:val="20"/>
          <w:lang w:eastAsia="tr-TR"/>
        </w:rPr>
      </w:pPr>
      <w:r w:rsidRPr="002220AD">
        <w:rPr>
          <w:rFonts w:ascii="Arial" w:hAnsi="Arial" w:cs="Arial"/>
          <w:b/>
          <w:sz w:val="20"/>
          <w:szCs w:val="20"/>
          <w:lang w:eastAsia="tr-TR"/>
        </w:rPr>
        <w:t>Kabul Edilemez R</w:t>
      </w:r>
      <w:r w:rsidR="00E35E88" w:rsidRPr="002220AD">
        <w:rPr>
          <w:rFonts w:ascii="Arial" w:hAnsi="Arial" w:cs="Arial"/>
          <w:b/>
          <w:sz w:val="20"/>
          <w:szCs w:val="20"/>
          <w:lang w:eastAsia="tr-TR"/>
        </w:rPr>
        <w:t>isk :</w:t>
      </w:r>
      <w:r w:rsidR="00E35E88" w:rsidRPr="002220AD">
        <w:rPr>
          <w:rFonts w:ascii="Arial" w:hAnsi="Arial" w:cs="Arial"/>
          <w:sz w:val="20"/>
          <w:szCs w:val="20"/>
          <w:lang w:eastAsia="tr-TR"/>
        </w:rPr>
        <w:t xml:space="preserve"> Kanuni şartlar ile işletmenin kendi </w:t>
      </w:r>
      <w:r w:rsidR="00C26BCE" w:rsidRPr="002220AD">
        <w:rPr>
          <w:rFonts w:ascii="Arial" w:hAnsi="Arial" w:cs="Arial"/>
          <w:sz w:val="20"/>
          <w:szCs w:val="20"/>
          <w:lang w:eastAsia="tr-TR"/>
        </w:rPr>
        <w:t>politikası</w:t>
      </w:r>
      <w:r w:rsidR="00E35E88" w:rsidRPr="002220AD">
        <w:rPr>
          <w:rFonts w:ascii="Arial" w:hAnsi="Arial" w:cs="Arial"/>
          <w:sz w:val="20"/>
          <w:szCs w:val="20"/>
          <w:lang w:eastAsia="tr-TR"/>
        </w:rPr>
        <w:t xml:space="preserve"> dikkate alındığında, </w:t>
      </w:r>
      <w:r w:rsidR="00C26BCE" w:rsidRPr="002220AD">
        <w:rPr>
          <w:rFonts w:ascii="Arial" w:hAnsi="Arial" w:cs="Arial"/>
          <w:sz w:val="20"/>
          <w:szCs w:val="20"/>
          <w:lang w:eastAsia="tr-TR"/>
        </w:rPr>
        <w:t xml:space="preserve">yapılan işin hemen </w:t>
      </w:r>
      <w:r w:rsidR="00E35E88" w:rsidRPr="002220AD">
        <w:rPr>
          <w:rFonts w:ascii="Arial" w:hAnsi="Arial" w:cs="Arial"/>
          <w:sz w:val="20"/>
          <w:szCs w:val="20"/>
          <w:lang w:eastAsia="tr-TR"/>
        </w:rPr>
        <w:t xml:space="preserve">durdurulması ve </w:t>
      </w:r>
      <w:r w:rsidR="001E14E1" w:rsidRPr="002220AD">
        <w:rPr>
          <w:rFonts w:ascii="Arial" w:hAnsi="Arial" w:cs="Arial"/>
          <w:sz w:val="20"/>
          <w:szCs w:val="20"/>
          <w:lang w:eastAsia="tr-TR"/>
        </w:rPr>
        <w:t>önlem alınıncaya dek</w:t>
      </w:r>
      <w:r w:rsidR="00E35E88" w:rsidRPr="002220AD">
        <w:rPr>
          <w:rFonts w:ascii="Arial" w:hAnsi="Arial" w:cs="Arial"/>
          <w:sz w:val="20"/>
          <w:szCs w:val="20"/>
          <w:lang w:eastAsia="tr-TR"/>
        </w:rPr>
        <w:t xml:space="preserve"> işin başlatılmaması gereken risk.</w:t>
      </w:r>
    </w:p>
    <w:p w:rsidR="00EF6CF0" w:rsidRPr="002220AD" w:rsidRDefault="00EF6CF0" w:rsidP="00EA53FD">
      <w:pPr>
        <w:autoSpaceDE w:val="0"/>
        <w:autoSpaceDN w:val="0"/>
        <w:adjustRightInd w:val="0"/>
        <w:spacing w:after="120" w:line="360" w:lineRule="auto"/>
        <w:rPr>
          <w:rFonts w:ascii="Arial" w:hAnsi="Arial" w:cs="Arial"/>
          <w:sz w:val="20"/>
          <w:szCs w:val="20"/>
          <w:lang w:eastAsia="tr-TR"/>
        </w:rPr>
      </w:pPr>
      <w:r w:rsidRPr="002220AD">
        <w:rPr>
          <w:rFonts w:ascii="Arial" w:hAnsi="Arial" w:cs="Arial"/>
          <w:b/>
          <w:sz w:val="20"/>
          <w:szCs w:val="20"/>
          <w:lang w:eastAsia="tr-TR"/>
        </w:rPr>
        <w:t>Kalıntı Risk :</w:t>
      </w:r>
      <w:r w:rsidRPr="002220AD">
        <w:rPr>
          <w:rFonts w:ascii="Arial" w:hAnsi="Arial" w:cs="Arial"/>
          <w:sz w:val="20"/>
          <w:szCs w:val="20"/>
          <w:lang w:eastAsia="tr-TR"/>
        </w:rPr>
        <w:t xml:space="preserve"> Her işlem sürecinde mevcut iç kontrol uygulamaları sonrası hala mevcut olan artık risk.</w:t>
      </w:r>
    </w:p>
    <w:p w:rsidR="00ED3C80" w:rsidRPr="002220AD" w:rsidRDefault="00ED3C80" w:rsidP="00EA53FD">
      <w:pPr>
        <w:tabs>
          <w:tab w:val="left" w:pos="8364"/>
        </w:tabs>
        <w:spacing w:line="360" w:lineRule="auto"/>
        <w:jc w:val="both"/>
        <w:rPr>
          <w:rFonts w:ascii="Arial" w:hAnsi="Arial" w:cs="Arial"/>
          <w:b/>
          <w:bCs/>
          <w:sz w:val="20"/>
          <w:szCs w:val="20"/>
        </w:rPr>
      </w:pPr>
    </w:p>
    <w:p w:rsidR="00C03475" w:rsidRPr="002220AD" w:rsidRDefault="00C03475" w:rsidP="00EA53FD">
      <w:pPr>
        <w:tabs>
          <w:tab w:val="left" w:pos="8364"/>
        </w:tabs>
        <w:spacing w:line="360" w:lineRule="auto"/>
        <w:jc w:val="both"/>
        <w:rPr>
          <w:rFonts w:ascii="Arial" w:hAnsi="Arial" w:cs="Arial"/>
          <w:b/>
          <w:bCs/>
          <w:sz w:val="20"/>
          <w:szCs w:val="20"/>
        </w:rPr>
      </w:pPr>
    </w:p>
    <w:p w:rsidR="00C03475" w:rsidRPr="002220AD" w:rsidRDefault="00C03475" w:rsidP="00EA53FD">
      <w:pPr>
        <w:tabs>
          <w:tab w:val="left" w:pos="8364"/>
        </w:tabs>
        <w:spacing w:line="360" w:lineRule="auto"/>
        <w:jc w:val="both"/>
        <w:rPr>
          <w:rFonts w:ascii="Arial" w:hAnsi="Arial" w:cs="Arial"/>
          <w:b/>
          <w:bCs/>
          <w:sz w:val="20"/>
          <w:szCs w:val="20"/>
        </w:rPr>
      </w:pPr>
    </w:p>
    <w:p w:rsidR="00C03475" w:rsidRPr="002220AD" w:rsidRDefault="00C03475" w:rsidP="00EA53FD">
      <w:pPr>
        <w:tabs>
          <w:tab w:val="left" w:pos="8364"/>
        </w:tabs>
        <w:spacing w:line="360" w:lineRule="auto"/>
        <w:jc w:val="both"/>
        <w:rPr>
          <w:rFonts w:ascii="Arial" w:hAnsi="Arial" w:cs="Arial"/>
          <w:b/>
          <w:bCs/>
          <w:sz w:val="20"/>
          <w:szCs w:val="20"/>
        </w:rPr>
      </w:pPr>
    </w:p>
    <w:p w:rsidR="000851CC" w:rsidRPr="002220AD" w:rsidRDefault="00887272" w:rsidP="000851CC">
      <w:pPr>
        <w:pStyle w:val="prosedrierii"/>
        <w:tabs>
          <w:tab w:val="clear" w:pos="0"/>
          <w:tab w:val="left" w:pos="426"/>
        </w:tabs>
        <w:ind w:left="0" w:firstLine="0"/>
      </w:pPr>
      <w:r w:rsidRPr="002220AD">
        <w:t>UYGULAMA:</w:t>
      </w:r>
    </w:p>
    <w:p w:rsidR="000851CC" w:rsidRPr="002220AD" w:rsidRDefault="00B8737E" w:rsidP="00EA53FD">
      <w:pPr>
        <w:pStyle w:val="prosedrierii"/>
        <w:numPr>
          <w:ilvl w:val="0"/>
          <w:numId w:val="0"/>
        </w:numPr>
        <w:rPr>
          <w:b w:val="0"/>
          <w:u w:val="none"/>
        </w:rPr>
      </w:pPr>
      <w:r w:rsidRPr="002220AD">
        <w:rPr>
          <w:b w:val="0"/>
          <w:u w:val="none"/>
        </w:rPr>
        <w:t>Risk Değerlen</w:t>
      </w:r>
      <w:r w:rsidR="00B474E4">
        <w:rPr>
          <w:b w:val="0"/>
          <w:u w:val="none"/>
        </w:rPr>
        <w:t xml:space="preserve">dirme sürecinde tüm faaliyetler </w:t>
      </w:r>
      <w:r w:rsidRPr="002220AD">
        <w:rPr>
          <w:b w:val="0"/>
          <w:u w:val="none"/>
        </w:rPr>
        <w:t xml:space="preserve">İş Güvenliği Uzmanı kontrolünde ve onayında gerçekleştirilir. Tüm kayıtlar kendisi tarafından hem </w:t>
      </w:r>
      <w:r w:rsidR="00EC4E2A" w:rsidRPr="002220AD">
        <w:rPr>
          <w:b w:val="0"/>
          <w:u w:val="none"/>
        </w:rPr>
        <w:t xml:space="preserve">serverda hem de basılı, ıslak imzalı olarak dosyada muhafaza </w:t>
      </w:r>
      <w:r w:rsidRPr="002220AD">
        <w:rPr>
          <w:b w:val="0"/>
          <w:u w:val="none"/>
        </w:rPr>
        <w:t>edilir.</w:t>
      </w:r>
    </w:p>
    <w:p w:rsidR="009E57D1" w:rsidRDefault="009E57D1" w:rsidP="009E57D1">
      <w:pPr>
        <w:pStyle w:val="prosedrierii"/>
        <w:numPr>
          <w:ilvl w:val="0"/>
          <w:numId w:val="0"/>
        </w:numPr>
        <w:jc w:val="left"/>
        <w:rPr>
          <w:u w:val="none"/>
        </w:rPr>
      </w:pPr>
    </w:p>
    <w:p w:rsidR="000A6BA9" w:rsidRPr="009E57D1" w:rsidRDefault="00332323" w:rsidP="000851CC">
      <w:pPr>
        <w:pStyle w:val="prosedrierii"/>
        <w:numPr>
          <w:ilvl w:val="1"/>
          <w:numId w:val="22"/>
        </w:numPr>
        <w:tabs>
          <w:tab w:val="clear" w:pos="1320"/>
          <w:tab w:val="num" w:pos="0"/>
          <w:tab w:val="left" w:pos="142"/>
          <w:tab w:val="left" w:pos="426"/>
        </w:tabs>
        <w:ind w:left="0" w:firstLine="0"/>
        <w:rPr>
          <w:u w:val="none"/>
        </w:rPr>
      </w:pPr>
      <w:r w:rsidRPr="009E57D1">
        <w:rPr>
          <w:u w:val="none"/>
        </w:rPr>
        <w:t>Risk Değerlendirme Gruplarının</w:t>
      </w:r>
      <w:r w:rsidR="000A6BA9" w:rsidRPr="009E57D1">
        <w:rPr>
          <w:u w:val="none"/>
        </w:rPr>
        <w:t xml:space="preserve"> Belirlenmesi: </w:t>
      </w:r>
    </w:p>
    <w:p w:rsidR="000A6BA9" w:rsidRPr="002220AD" w:rsidRDefault="00C867DD" w:rsidP="00DF07DA">
      <w:pPr>
        <w:spacing w:line="360" w:lineRule="auto"/>
        <w:jc w:val="both"/>
        <w:rPr>
          <w:rFonts w:ascii="Arial" w:hAnsi="Arial" w:cs="Arial"/>
          <w:sz w:val="20"/>
          <w:szCs w:val="20"/>
        </w:rPr>
      </w:pPr>
      <w:r>
        <w:rPr>
          <w:rFonts w:ascii="Arial" w:hAnsi="Arial" w:cs="Arial"/>
          <w:sz w:val="20"/>
          <w:szCs w:val="20"/>
        </w:rPr>
        <w:t>İş Güvenliği Uzmanı</w:t>
      </w:r>
      <w:r w:rsidR="000A6BA9" w:rsidRPr="002220AD">
        <w:rPr>
          <w:rFonts w:ascii="Arial" w:hAnsi="Arial" w:cs="Arial"/>
          <w:sz w:val="20"/>
          <w:szCs w:val="20"/>
        </w:rPr>
        <w:t xml:space="preserve">, tüm bölümlerde/proseslerde </w:t>
      </w:r>
      <w:r w:rsidR="00332323" w:rsidRPr="002220AD">
        <w:rPr>
          <w:rFonts w:ascii="Arial" w:hAnsi="Arial" w:cs="Arial"/>
          <w:sz w:val="20"/>
          <w:szCs w:val="20"/>
        </w:rPr>
        <w:t>risk değerlendirme</w:t>
      </w:r>
      <w:r w:rsidR="000A6BA9" w:rsidRPr="002220AD">
        <w:rPr>
          <w:rFonts w:ascii="Arial" w:hAnsi="Arial" w:cs="Arial"/>
          <w:sz w:val="20"/>
          <w:szCs w:val="20"/>
        </w:rPr>
        <w:t xml:space="preserve"> ile ilgili olan faaliyetlerde görev alacak personeli ilgili yetkili kişilerin görüşlerini alarak belirler. </w:t>
      </w:r>
      <w:r w:rsidR="00332323" w:rsidRPr="002220AD">
        <w:rPr>
          <w:rFonts w:ascii="Arial" w:hAnsi="Arial" w:cs="Arial"/>
          <w:sz w:val="20"/>
          <w:szCs w:val="20"/>
        </w:rPr>
        <w:t xml:space="preserve">Kişilere gerekli Risk Değerlendirme Eğitimi verilerek, konu hakkında bilgilendirilmeleri ve ardından </w:t>
      </w:r>
      <w:r w:rsidR="00DF5D4E">
        <w:rPr>
          <w:rFonts w:ascii="Arial" w:hAnsi="Arial" w:cs="Arial"/>
          <w:sz w:val="20"/>
          <w:szCs w:val="20"/>
        </w:rPr>
        <w:t>İş Güvenliği Uzmanı</w:t>
      </w:r>
      <w:r w:rsidR="00EC3B66">
        <w:rPr>
          <w:rFonts w:ascii="Arial" w:hAnsi="Arial" w:cs="Arial"/>
          <w:sz w:val="20"/>
          <w:szCs w:val="20"/>
        </w:rPr>
        <w:t xml:space="preserve"> ve/veya Bölüm Sorumlusu/Amiri</w:t>
      </w:r>
      <w:r w:rsidR="00A23562" w:rsidRPr="002220AD">
        <w:rPr>
          <w:rFonts w:ascii="Arial" w:hAnsi="Arial" w:cs="Arial"/>
          <w:sz w:val="20"/>
          <w:szCs w:val="20"/>
        </w:rPr>
        <w:t xml:space="preserve"> eşliğinde </w:t>
      </w:r>
      <w:r w:rsidR="00332323" w:rsidRPr="002220AD">
        <w:rPr>
          <w:rFonts w:ascii="Arial" w:hAnsi="Arial" w:cs="Arial"/>
          <w:sz w:val="20"/>
          <w:szCs w:val="20"/>
        </w:rPr>
        <w:t>Risk Değerlendirmesi yapmaları sağlanır.</w:t>
      </w:r>
    </w:p>
    <w:p w:rsidR="00C03475" w:rsidRPr="002220AD" w:rsidRDefault="00C03475" w:rsidP="00DF07DA">
      <w:pPr>
        <w:spacing w:line="360" w:lineRule="auto"/>
        <w:jc w:val="both"/>
        <w:rPr>
          <w:rFonts w:ascii="Arial" w:hAnsi="Arial" w:cs="Arial"/>
          <w:sz w:val="20"/>
          <w:szCs w:val="20"/>
        </w:rPr>
      </w:pPr>
    </w:p>
    <w:p w:rsidR="000A6BA9" w:rsidRPr="002220AD" w:rsidRDefault="00332323" w:rsidP="00DF07DA">
      <w:pPr>
        <w:spacing w:line="360" w:lineRule="auto"/>
        <w:jc w:val="both"/>
        <w:rPr>
          <w:rFonts w:ascii="Arial" w:hAnsi="Arial" w:cs="Arial"/>
          <w:sz w:val="20"/>
          <w:szCs w:val="20"/>
        </w:rPr>
      </w:pPr>
      <w:r w:rsidRPr="002220AD">
        <w:rPr>
          <w:rFonts w:ascii="Arial" w:hAnsi="Arial" w:cs="Arial"/>
          <w:sz w:val="20"/>
          <w:szCs w:val="20"/>
        </w:rPr>
        <w:t xml:space="preserve">Proses yapısındaki değişimlerden </w:t>
      </w:r>
      <w:r w:rsidR="00EA14F8" w:rsidRPr="002220AD">
        <w:rPr>
          <w:rFonts w:ascii="Arial" w:hAnsi="Arial" w:cs="Arial"/>
          <w:sz w:val="20"/>
          <w:szCs w:val="20"/>
        </w:rPr>
        <w:t>dolayı</w:t>
      </w:r>
      <w:r w:rsidRPr="002220AD">
        <w:rPr>
          <w:rFonts w:ascii="Arial" w:hAnsi="Arial" w:cs="Arial"/>
          <w:sz w:val="20"/>
          <w:szCs w:val="20"/>
        </w:rPr>
        <w:t xml:space="preserve"> kişiler de değişebilir ve </w:t>
      </w:r>
      <w:r w:rsidR="000A6BA9" w:rsidRPr="002220AD">
        <w:rPr>
          <w:rFonts w:ascii="Arial" w:hAnsi="Arial" w:cs="Arial"/>
          <w:sz w:val="20"/>
          <w:szCs w:val="20"/>
        </w:rPr>
        <w:t xml:space="preserve">yine aynı yöntemle </w:t>
      </w:r>
      <w:r w:rsidRPr="002220AD">
        <w:rPr>
          <w:rFonts w:ascii="Arial" w:hAnsi="Arial" w:cs="Arial"/>
          <w:sz w:val="20"/>
          <w:szCs w:val="20"/>
        </w:rPr>
        <w:t xml:space="preserve">bilgi sahibi olmaları ve gruba dahil edilmeleri </w:t>
      </w:r>
      <w:r w:rsidR="000A6BA9" w:rsidRPr="002220AD">
        <w:rPr>
          <w:rFonts w:ascii="Arial" w:hAnsi="Arial" w:cs="Arial"/>
          <w:sz w:val="20"/>
          <w:szCs w:val="20"/>
        </w:rPr>
        <w:t>sağlanır.</w:t>
      </w:r>
    </w:p>
    <w:p w:rsidR="009E57D1" w:rsidRDefault="009E57D1" w:rsidP="009E57D1">
      <w:pPr>
        <w:pStyle w:val="prosedrierii"/>
        <w:numPr>
          <w:ilvl w:val="0"/>
          <w:numId w:val="0"/>
        </w:numPr>
        <w:jc w:val="left"/>
        <w:rPr>
          <w:u w:val="none"/>
        </w:rPr>
      </w:pPr>
    </w:p>
    <w:p w:rsidR="00C41F51" w:rsidRPr="009E57D1" w:rsidRDefault="00A104E5" w:rsidP="000851CC">
      <w:pPr>
        <w:pStyle w:val="prosedrierii"/>
        <w:numPr>
          <w:ilvl w:val="1"/>
          <w:numId w:val="22"/>
        </w:numPr>
        <w:tabs>
          <w:tab w:val="clear" w:pos="1320"/>
          <w:tab w:val="num" w:pos="0"/>
          <w:tab w:val="left" w:pos="142"/>
          <w:tab w:val="left" w:pos="426"/>
        </w:tabs>
        <w:ind w:left="0" w:firstLine="0"/>
        <w:rPr>
          <w:u w:val="none"/>
        </w:rPr>
      </w:pPr>
      <w:r w:rsidRPr="009E57D1">
        <w:rPr>
          <w:u w:val="none"/>
        </w:rPr>
        <w:t>Tehlike ve Risklerin</w:t>
      </w:r>
      <w:r w:rsidR="00C41F51" w:rsidRPr="009E57D1">
        <w:rPr>
          <w:u w:val="none"/>
        </w:rPr>
        <w:t xml:space="preserve"> Belirlenmesi</w:t>
      </w:r>
      <w:r w:rsidRPr="009E57D1">
        <w:rPr>
          <w:u w:val="none"/>
        </w:rPr>
        <w:t xml:space="preserve"> </w:t>
      </w:r>
      <w:r w:rsidR="00C41F51" w:rsidRPr="009E57D1">
        <w:rPr>
          <w:u w:val="none"/>
        </w:rPr>
        <w:t xml:space="preserve">: </w:t>
      </w:r>
    </w:p>
    <w:p w:rsidR="009926A5" w:rsidRPr="00D72130" w:rsidRDefault="00D72130" w:rsidP="00D72130">
      <w:pPr>
        <w:tabs>
          <w:tab w:val="left" w:pos="900"/>
          <w:tab w:val="left" w:pos="1440"/>
          <w:tab w:val="left" w:pos="1620"/>
        </w:tabs>
        <w:spacing w:line="360" w:lineRule="auto"/>
        <w:ind w:right="425"/>
        <w:jc w:val="both"/>
        <w:rPr>
          <w:rFonts w:ascii="Arial" w:hAnsi="Arial" w:cs="Arial"/>
          <w:sz w:val="20"/>
          <w:szCs w:val="20"/>
        </w:rPr>
      </w:pPr>
      <w:r w:rsidRPr="00D72130">
        <w:rPr>
          <w:rFonts w:ascii="Arial" w:hAnsi="Arial" w:cs="Arial"/>
          <w:sz w:val="20"/>
          <w:szCs w:val="20"/>
        </w:rPr>
        <w:t>R</w:t>
      </w:r>
      <w:r w:rsidR="009926A5" w:rsidRPr="00D72130">
        <w:rPr>
          <w:rFonts w:ascii="Arial" w:hAnsi="Arial" w:cs="Arial"/>
          <w:sz w:val="20"/>
          <w:szCs w:val="20"/>
        </w:rPr>
        <w:t>isk değerlendirmesi yapılacak alanda, normal çalışma şartları, anormal çalışma şartları (sistemlerin durdurulması, devreye alınması, bakım onarım, acil durum vb.) kapsamında yapılan tüm faaliyetler tanımlanır.</w:t>
      </w:r>
    </w:p>
    <w:p w:rsidR="009926A5" w:rsidRPr="002220AD" w:rsidRDefault="009926A5" w:rsidP="00DF07DA">
      <w:pPr>
        <w:pStyle w:val="prosedrierii"/>
        <w:numPr>
          <w:ilvl w:val="0"/>
          <w:numId w:val="0"/>
        </w:numPr>
        <w:rPr>
          <w:u w:val="none"/>
        </w:rPr>
      </w:pPr>
    </w:p>
    <w:p w:rsidR="00C41F51" w:rsidRPr="002220AD" w:rsidRDefault="0011576D" w:rsidP="00DF07DA">
      <w:pPr>
        <w:tabs>
          <w:tab w:val="left" w:pos="0"/>
        </w:tabs>
        <w:spacing w:line="360" w:lineRule="auto"/>
        <w:jc w:val="both"/>
        <w:rPr>
          <w:rFonts w:ascii="Arial" w:hAnsi="Arial" w:cs="Arial"/>
          <w:spacing w:val="6"/>
          <w:sz w:val="20"/>
          <w:szCs w:val="20"/>
        </w:rPr>
      </w:pPr>
      <w:r w:rsidRPr="002220AD">
        <w:rPr>
          <w:rFonts w:ascii="Arial" w:hAnsi="Arial" w:cs="Arial"/>
          <w:spacing w:val="6"/>
          <w:sz w:val="20"/>
          <w:szCs w:val="20"/>
        </w:rPr>
        <w:t>Grup üyeleri</w:t>
      </w:r>
      <w:r w:rsidR="00E56A0A" w:rsidRPr="002220AD">
        <w:rPr>
          <w:rFonts w:ascii="Arial" w:hAnsi="Arial" w:cs="Arial"/>
          <w:spacing w:val="6"/>
          <w:sz w:val="20"/>
          <w:szCs w:val="20"/>
        </w:rPr>
        <w:t xml:space="preserve">, </w:t>
      </w:r>
      <w:r w:rsidR="009926A5" w:rsidRPr="002220AD">
        <w:rPr>
          <w:rFonts w:ascii="Arial" w:hAnsi="Arial" w:cs="Arial"/>
          <w:spacing w:val="6"/>
          <w:sz w:val="20"/>
          <w:szCs w:val="20"/>
        </w:rPr>
        <w:t>İş Güvenliği Uzmanı</w:t>
      </w:r>
      <w:r w:rsidR="00E56A0A" w:rsidRPr="002220AD">
        <w:rPr>
          <w:rFonts w:ascii="Arial" w:hAnsi="Arial" w:cs="Arial"/>
          <w:spacing w:val="6"/>
          <w:sz w:val="20"/>
          <w:szCs w:val="20"/>
        </w:rPr>
        <w:t xml:space="preserve"> ve/veya </w:t>
      </w:r>
      <w:r w:rsidR="00EC3B66">
        <w:rPr>
          <w:rFonts w:ascii="Arial" w:hAnsi="Arial" w:cs="Arial"/>
          <w:spacing w:val="6"/>
          <w:sz w:val="20"/>
          <w:szCs w:val="20"/>
        </w:rPr>
        <w:t>Bölüm Sorumlusu</w:t>
      </w:r>
      <w:r w:rsidR="00F774EE" w:rsidRPr="002220AD">
        <w:rPr>
          <w:rFonts w:ascii="Arial" w:hAnsi="Arial" w:cs="Arial"/>
          <w:spacing w:val="6"/>
          <w:sz w:val="20"/>
          <w:szCs w:val="20"/>
        </w:rPr>
        <w:t>/</w:t>
      </w:r>
      <w:r w:rsidR="00EC3B66">
        <w:rPr>
          <w:rFonts w:ascii="Arial" w:hAnsi="Arial" w:cs="Arial"/>
          <w:spacing w:val="6"/>
          <w:sz w:val="20"/>
          <w:szCs w:val="20"/>
        </w:rPr>
        <w:t xml:space="preserve">Amiri </w:t>
      </w:r>
      <w:r w:rsidR="00EA14F8" w:rsidRPr="002220AD">
        <w:rPr>
          <w:rFonts w:ascii="Arial" w:hAnsi="Arial" w:cs="Arial"/>
          <w:spacing w:val="6"/>
          <w:sz w:val="20"/>
          <w:szCs w:val="20"/>
        </w:rPr>
        <w:t>organizatörlüğü</w:t>
      </w:r>
      <w:r w:rsidR="00C41F51" w:rsidRPr="002220AD">
        <w:rPr>
          <w:rFonts w:ascii="Arial" w:hAnsi="Arial" w:cs="Arial"/>
          <w:spacing w:val="6"/>
          <w:sz w:val="20"/>
          <w:szCs w:val="20"/>
        </w:rPr>
        <w:t xml:space="preserve"> ve yönlendirmeleri doğrultusunda;</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 xml:space="preserve">Geçmiş </w:t>
      </w:r>
      <w:r w:rsidR="0011576D" w:rsidRPr="002220AD">
        <w:rPr>
          <w:rFonts w:ascii="Arial" w:hAnsi="Arial" w:cs="Arial"/>
          <w:spacing w:val="6"/>
          <w:sz w:val="20"/>
          <w:szCs w:val="20"/>
        </w:rPr>
        <w:t xml:space="preserve">iş sağlığı güvenliği tehlikelerine ve/veya risk analizine </w:t>
      </w:r>
      <w:r w:rsidRPr="002220AD">
        <w:rPr>
          <w:rFonts w:ascii="Arial" w:hAnsi="Arial" w:cs="Arial"/>
          <w:spacing w:val="6"/>
          <w:sz w:val="20"/>
          <w:szCs w:val="20"/>
        </w:rPr>
        <w:t>ait raporlar,</w:t>
      </w:r>
    </w:p>
    <w:p w:rsidR="00C41F51" w:rsidRPr="002220AD" w:rsidRDefault="0011576D"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Yasal gereklilikler</w:t>
      </w:r>
      <w:r w:rsidR="000C433D" w:rsidRPr="002220AD">
        <w:rPr>
          <w:rFonts w:ascii="Arial" w:hAnsi="Arial" w:cs="Arial"/>
          <w:spacing w:val="6"/>
          <w:sz w:val="20"/>
          <w:szCs w:val="20"/>
        </w:rPr>
        <w:t xml:space="preserve"> </w:t>
      </w:r>
      <w:r w:rsidR="00C41F51" w:rsidRPr="002220AD">
        <w:rPr>
          <w:rFonts w:ascii="Arial" w:hAnsi="Arial" w:cs="Arial"/>
          <w:spacing w:val="6"/>
          <w:sz w:val="20"/>
          <w:szCs w:val="20"/>
        </w:rPr>
        <w:t>ve izinleri,</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Resmi kontrol raporları,</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Resmi şikayet raporları,</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Proses akış şemaları,</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İş kazası raporları,</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Acil durum planları,</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Kayıp iş gününe ait raporlar,</w:t>
      </w:r>
    </w:p>
    <w:p w:rsidR="00C41F51" w:rsidRPr="002220AD" w:rsidRDefault="0011576D"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Ortam şartları</w:t>
      </w:r>
      <w:r w:rsidR="00C41F51" w:rsidRPr="002220AD">
        <w:rPr>
          <w:rFonts w:ascii="Arial" w:hAnsi="Arial" w:cs="Arial"/>
          <w:spacing w:val="6"/>
          <w:sz w:val="20"/>
          <w:szCs w:val="20"/>
        </w:rPr>
        <w:t xml:space="preserve"> izleme değerleri,</w:t>
      </w:r>
    </w:p>
    <w:p w:rsidR="00C41F51" w:rsidRPr="002220AD" w:rsidRDefault="00C41F5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İç / dış denetlemelere ait raporlar,</w:t>
      </w:r>
    </w:p>
    <w:p w:rsidR="00C41F51" w:rsidRPr="002220AD" w:rsidRDefault="002D02E1" w:rsidP="00DF07DA">
      <w:pPr>
        <w:numPr>
          <w:ilvl w:val="0"/>
          <w:numId w:val="24"/>
        </w:numPr>
        <w:tabs>
          <w:tab w:val="left" w:pos="567"/>
        </w:tabs>
        <w:spacing w:line="360" w:lineRule="auto"/>
        <w:jc w:val="both"/>
        <w:rPr>
          <w:rFonts w:ascii="Arial" w:hAnsi="Arial" w:cs="Arial"/>
          <w:spacing w:val="6"/>
          <w:sz w:val="20"/>
          <w:szCs w:val="20"/>
        </w:rPr>
      </w:pPr>
      <w:r w:rsidRPr="002220AD">
        <w:rPr>
          <w:rFonts w:ascii="Arial" w:hAnsi="Arial" w:cs="Arial"/>
          <w:spacing w:val="6"/>
          <w:sz w:val="20"/>
          <w:szCs w:val="20"/>
        </w:rPr>
        <w:t>Çalışan şikayetleri, görüşleri</w:t>
      </w:r>
    </w:p>
    <w:p w:rsidR="009926A5" w:rsidRPr="002220AD" w:rsidRDefault="0011576D" w:rsidP="00795071">
      <w:pPr>
        <w:tabs>
          <w:tab w:val="left" w:pos="0"/>
        </w:tabs>
        <w:spacing w:line="360" w:lineRule="auto"/>
        <w:jc w:val="both"/>
        <w:rPr>
          <w:rFonts w:ascii="Arial" w:hAnsi="Arial" w:cs="Arial"/>
          <w:spacing w:val="6"/>
          <w:sz w:val="20"/>
          <w:szCs w:val="20"/>
        </w:rPr>
      </w:pPr>
      <w:r w:rsidRPr="002220AD">
        <w:rPr>
          <w:rFonts w:ascii="Arial" w:hAnsi="Arial" w:cs="Arial"/>
          <w:spacing w:val="6"/>
          <w:sz w:val="20"/>
          <w:szCs w:val="20"/>
        </w:rPr>
        <w:t xml:space="preserve">ve diğer </w:t>
      </w:r>
      <w:r w:rsidR="00C41F51" w:rsidRPr="002220AD">
        <w:rPr>
          <w:rFonts w:ascii="Arial" w:hAnsi="Arial" w:cs="Arial"/>
          <w:spacing w:val="6"/>
          <w:sz w:val="20"/>
          <w:szCs w:val="20"/>
        </w:rPr>
        <w:t>veri ka</w:t>
      </w:r>
      <w:r w:rsidR="009926A5" w:rsidRPr="002220AD">
        <w:rPr>
          <w:rFonts w:ascii="Arial" w:hAnsi="Arial" w:cs="Arial"/>
          <w:spacing w:val="6"/>
          <w:sz w:val="20"/>
          <w:szCs w:val="20"/>
        </w:rPr>
        <w:t xml:space="preserve">ynaklarından yararlanılır. </w:t>
      </w:r>
    </w:p>
    <w:p w:rsidR="001252DA" w:rsidRPr="002220AD" w:rsidRDefault="001252DA" w:rsidP="00795071">
      <w:pPr>
        <w:tabs>
          <w:tab w:val="left" w:pos="900"/>
          <w:tab w:val="left" w:pos="1440"/>
          <w:tab w:val="left" w:pos="1620"/>
        </w:tabs>
        <w:spacing w:line="360" w:lineRule="auto"/>
        <w:ind w:right="425"/>
        <w:jc w:val="both"/>
        <w:rPr>
          <w:rFonts w:ascii="Arial" w:hAnsi="Arial" w:cs="Arial"/>
          <w:sz w:val="20"/>
          <w:szCs w:val="20"/>
        </w:rPr>
      </w:pPr>
    </w:p>
    <w:p w:rsidR="009926A5" w:rsidRPr="002220AD" w:rsidRDefault="00006493" w:rsidP="00795071">
      <w:pPr>
        <w:tabs>
          <w:tab w:val="left" w:pos="900"/>
          <w:tab w:val="left" w:pos="1440"/>
          <w:tab w:val="left" w:pos="1620"/>
        </w:tabs>
        <w:spacing w:line="360" w:lineRule="auto"/>
        <w:ind w:right="425"/>
        <w:jc w:val="both"/>
        <w:rPr>
          <w:rFonts w:ascii="Arial" w:hAnsi="Arial" w:cs="Arial"/>
          <w:sz w:val="20"/>
          <w:szCs w:val="20"/>
        </w:rPr>
      </w:pPr>
      <w:r w:rsidRPr="002220AD">
        <w:rPr>
          <w:rFonts w:ascii="Arial" w:hAnsi="Arial" w:cs="Arial"/>
          <w:sz w:val="20"/>
          <w:szCs w:val="20"/>
        </w:rPr>
        <w:lastRenderedPageBreak/>
        <w:t xml:space="preserve">Her bir faaliyet için </w:t>
      </w:r>
      <w:r w:rsidR="009926A5" w:rsidRPr="002220AD">
        <w:rPr>
          <w:rFonts w:ascii="Arial" w:hAnsi="Arial" w:cs="Arial"/>
          <w:sz w:val="20"/>
          <w:szCs w:val="20"/>
        </w:rPr>
        <w:t>tehlike kaynağı tanımlaması aşağıdaki durumlar göz önünde bulundurularak yapılır:</w:t>
      </w:r>
    </w:p>
    <w:p w:rsidR="00006493"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 xml:space="preserve">Tehlikeli kimyasal ve yağların kullanılması, depolanması, taşınması neticesinde meydana gelebilecek dökülme, sızma ve taşma ihtimalleri </w:t>
      </w:r>
    </w:p>
    <w:p w:rsidR="00795071" w:rsidRPr="002220AD" w:rsidRDefault="00333F52"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Komşu tesislerden</w:t>
      </w:r>
      <w:r w:rsidR="009926A5" w:rsidRPr="002220AD">
        <w:rPr>
          <w:rFonts w:ascii="Arial" w:hAnsi="Arial" w:cs="Arial"/>
          <w:bCs/>
          <w:sz w:val="20"/>
          <w:szCs w:val="20"/>
        </w:rPr>
        <w:t xml:space="preserve"> kaynaklanarak </w:t>
      </w:r>
      <w:r w:rsidR="005E02DD">
        <w:rPr>
          <w:rFonts w:ascii="Arial" w:hAnsi="Arial" w:cs="Arial"/>
          <w:bCs/>
          <w:sz w:val="20"/>
          <w:szCs w:val="20"/>
        </w:rPr>
        <w:t>.....</w:t>
      </w:r>
      <w:r w:rsidR="00006493" w:rsidRPr="002220AD">
        <w:rPr>
          <w:rFonts w:ascii="Arial" w:hAnsi="Arial" w:cs="Arial"/>
          <w:bCs/>
          <w:sz w:val="20"/>
          <w:szCs w:val="20"/>
        </w:rPr>
        <w:t xml:space="preserve"> </w:t>
      </w:r>
      <w:r w:rsidR="009926A5" w:rsidRPr="002220AD">
        <w:rPr>
          <w:rFonts w:ascii="Arial" w:hAnsi="Arial" w:cs="Arial"/>
          <w:bCs/>
          <w:sz w:val="20"/>
          <w:szCs w:val="20"/>
        </w:rPr>
        <w:t>tesislerini etkileye</w:t>
      </w:r>
      <w:r w:rsidR="00006493" w:rsidRPr="002220AD">
        <w:rPr>
          <w:rFonts w:ascii="Arial" w:hAnsi="Arial" w:cs="Arial"/>
          <w:bCs/>
          <w:sz w:val="20"/>
          <w:szCs w:val="20"/>
        </w:rPr>
        <w:t>bilecek acil durumlar, etkiler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Yüksekte çalışma gerektiren görevin v</w:t>
      </w:r>
      <w:r w:rsidR="00006493" w:rsidRPr="002220AD">
        <w:rPr>
          <w:rFonts w:ascii="Arial" w:hAnsi="Arial" w:cs="Arial"/>
          <w:bCs/>
          <w:sz w:val="20"/>
          <w:szCs w:val="20"/>
        </w:rPr>
        <w:t>e çalışma ortamının özellikleri</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Makine, teçhizat ve ekipman kay</w:t>
      </w:r>
      <w:r w:rsidR="00006493" w:rsidRPr="002220AD">
        <w:rPr>
          <w:rFonts w:ascii="Arial" w:hAnsi="Arial" w:cs="Arial"/>
          <w:bCs/>
          <w:sz w:val="20"/>
          <w:szCs w:val="20"/>
        </w:rPr>
        <w:t xml:space="preserve">naklı ezilme, kesilme, dolama, </w:t>
      </w:r>
      <w:r w:rsidRPr="002220AD">
        <w:rPr>
          <w:rFonts w:ascii="Arial" w:hAnsi="Arial" w:cs="Arial"/>
          <w:bCs/>
          <w:sz w:val="20"/>
          <w:szCs w:val="20"/>
        </w:rPr>
        <w:t>vb. mekanik tehlikeler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Elektrik tesisatının özellik</w:t>
      </w:r>
      <w:r w:rsidR="00006493" w:rsidRPr="002220AD">
        <w:rPr>
          <w:rFonts w:ascii="Arial" w:hAnsi="Arial" w:cs="Arial"/>
          <w:bCs/>
          <w:sz w:val="20"/>
          <w:szCs w:val="20"/>
        </w:rPr>
        <w:t>leri, bakım ve onarım şekilleri</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Kullanılan kimyasalların taşıdığı teh</w:t>
      </w:r>
      <w:r w:rsidR="00006493" w:rsidRPr="002220AD">
        <w:rPr>
          <w:rFonts w:ascii="Arial" w:hAnsi="Arial" w:cs="Arial"/>
          <w:bCs/>
          <w:sz w:val="20"/>
          <w:szCs w:val="20"/>
        </w:rPr>
        <w:t>likeler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Toz oluşumuna neden olacak maddeler ve ürünler ile yapılan çalışmalar,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Gürültü ve vibrasyon maruziyeti yaratan çalışmalar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Çalışma o</w:t>
      </w:r>
      <w:r w:rsidR="00006493" w:rsidRPr="002220AD">
        <w:rPr>
          <w:rFonts w:ascii="Arial" w:hAnsi="Arial" w:cs="Arial"/>
          <w:bCs/>
          <w:sz w:val="20"/>
          <w:szCs w:val="20"/>
        </w:rPr>
        <w:t>rtamına yayılan gaz imisyonları</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Çalışılan ortamın termal konfor şartları (sıcaklık, nem, havalandırma vb.) ve zemi</w:t>
      </w:r>
      <w:r w:rsidR="00006493" w:rsidRPr="002220AD">
        <w:rPr>
          <w:rFonts w:ascii="Arial" w:hAnsi="Arial" w:cs="Arial"/>
          <w:bCs/>
          <w:sz w:val="20"/>
          <w:szCs w:val="20"/>
        </w:rPr>
        <w:t>nin özellikleri</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Bedenen çalışma nedeni ile oluşan zorlanmalar ve elle taşıma işlerinde taşınan yükün, taşıma şeklinin, taşıma sıklığının, taşıma mesafesinin etkisi</w:t>
      </w:r>
    </w:p>
    <w:p w:rsidR="00795071" w:rsidRPr="002220AD" w:rsidRDefault="00006493"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Sıcak yüzey ve akışkanlar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Kullanılan basınçlı tüplerin tehlikeli özellikleri, kullanım, ta</w:t>
      </w:r>
      <w:r w:rsidR="00006493" w:rsidRPr="002220AD">
        <w:rPr>
          <w:rFonts w:ascii="Arial" w:hAnsi="Arial" w:cs="Arial"/>
          <w:bCs/>
          <w:sz w:val="20"/>
          <w:szCs w:val="20"/>
        </w:rPr>
        <w:t>şıma ve depolama şekilleri</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 xml:space="preserve">Taşıma ve kaldırma </w:t>
      </w:r>
      <w:r w:rsidR="00006493" w:rsidRPr="002220AD">
        <w:rPr>
          <w:rFonts w:ascii="Arial" w:hAnsi="Arial" w:cs="Arial"/>
          <w:bCs/>
          <w:sz w:val="20"/>
          <w:szCs w:val="20"/>
        </w:rPr>
        <w:t xml:space="preserve">araçlarının kullanımı, kullanım şekilleri, </w:t>
      </w:r>
      <w:r w:rsidRPr="002220AD">
        <w:rPr>
          <w:rFonts w:ascii="Arial" w:hAnsi="Arial" w:cs="Arial"/>
          <w:bCs/>
          <w:sz w:val="20"/>
          <w:szCs w:val="20"/>
        </w:rPr>
        <w:t>hareket güzergahlarının,</w:t>
      </w:r>
      <w:r w:rsidR="00006493" w:rsidRPr="002220AD">
        <w:rPr>
          <w:rFonts w:ascii="Arial" w:hAnsi="Arial" w:cs="Arial"/>
          <w:bCs/>
          <w:sz w:val="20"/>
          <w:szCs w:val="20"/>
        </w:rPr>
        <w:t xml:space="preserve"> </w:t>
      </w:r>
      <w:r w:rsidRPr="002220AD">
        <w:rPr>
          <w:rFonts w:ascii="Arial" w:hAnsi="Arial" w:cs="Arial"/>
          <w:bCs/>
          <w:sz w:val="20"/>
          <w:szCs w:val="20"/>
        </w:rPr>
        <w:t>taşıdıkl</w:t>
      </w:r>
      <w:r w:rsidR="00006493" w:rsidRPr="002220AD">
        <w:rPr>
          <w:rFonts w:ascii="Arial" w:hAnsi="Arial" w:cs="Arial"/>
          <w:bCs/>
          <w:sz w:val="20"/>
          <w:szCs w:val="20"/>
        </w:rPr>
        <w:t xml:space="preserve">arı yükün, yükleme şekillerinin </w:t>
      </w:r>
      <w:r w:rsidRPr="002220AD">
        <w:rPr>
          <w:rFonts w:ascii="Arial" w:hAnsi="Arial" w:cs="Arial"/>
          <w:bCs/>
          <w:sz w:val="20"/>
          <w:szCs w:val="20"/>
        </w:rPr>
        <w:t xml:space="preserve">özellikleri </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Yanıcı ve parlayıcı ortam oluşmasını yol açan maddelerle yapılan işler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İşletme faaliyetlerinden etkilenebilecek tüm tedarikçi ve ziyaretçiler</w:t>
      </w:r>
      <w:r w:rsidR="00006493" w:rsidRPr="002220AD">
        <w:rPr>
          <w:rFonts w:ascii="Arial" w:hAnsi="Arial" w:cs="Arial"/>
          <w:bCs/>
          <w:sz w:val="20"/>
          <w:szCs w:val="20"/>
        </w:rPr>
        <w:t>in maruz kalacakları tehlikeler</w:t>
      </w:r>
    </w:p>
    <w:p w:rsidR="00795071" w:rsidRPr="002220AD" w:rsidRDefault="005E02DD" w:rsidP="00795071">
      <w:pPr>
        <w:numPr>
          <w:ilvl w:val="1"/>
          <w:numId w:val="32"/>
        </w:numPr>
        <w:tabs>
          <w:tab w:val="num" w:pos="284"/>
        </w:tabs>
        <w:spacing w:line="360" w:lineRule="auto"/>
        <w:ind w:left="284" w:right="425" w:hanging="284"/>
        <w:jc w:val="both"/>
        <w:rPr>
          <w:rFonts w:ascii="Arial" w:hAnsi="Arial" w:cs="Arial"/>
          <w:bCs/>
          <w:sz w:val="20"/>
          <w:szCs w:val="20"/>
        </w:rPr>
      </w:pPr>
      <w:r>
        <w:rPr>
          <w:rFonts w:ascii="Arial" w:hAnsi="Arial" w:cs="Arial"/>
          <w:bCs/>
          <w:sz w:val="20"/>
          <w:szCs w:val="20"/>
        </w:rPr>
        <w:t>Firma</w:t>
      </w:r>
      <w:r w:rsidR="009926A5" w:rsidRPr="002220AD">
        <w:rPr>
          <w:rFonts w:ascii="Arial" w:hAnsi="Arial" w:cs="Arial"/>
          <w:bCs/>
          <w:sz w:val="20"/>
          <w:szCs w:val="20"/>
        </w:rPr>
        <w:t xml:space="preserve"> dışından gelen bakım ve onarım ekiplerinin yaptıkları kapalı alanlara giriş, yük</w:t>
      </w:r>
      <w:r w:rsidR="00006493" w:rsidRPr="002220AD">
        <w:rPr>
          <w:rFonts w:ascii="Arial" w:hAnsi="Arial" w:cs="Arial"/>
          <w:bCs/>
          <w:sz w:val="20"/>
          <w:szCs w:val="20"/>
        </w:rPr>
        <w:t>sekte çalışma, ısıl işlemler, vb.</w:t>
      </w:r>
      <w:r w:rsidR="009926A5" w:rsidRPr="002220AD">
        <w:rPr>
          <w:rFonts w:ascii="Arial" w:hAnsi="Arial" w:cs="Arial"/>
          <w:bCs/>
          <w:sz w:val="20"/>
          <w:szCs w:val="20"/>
        </w:rPr>
        <w:t xml:space="preserve"> kritik işlerden ve kullandıkları araç ve ekipmandan kaynaklanabilecek tehlikeler</w:t>
      </w:r>
    </w:p>
    <w:p w:rsidR="00795071" w:rsidRPr="002220AD" w:rsidRDefault="009926A5"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bCs/>
          <w:sz w:val="20"/>
          <w:szCs w:val="20"/>
        </w:rPr>
        <w:t xml:space="preserve">Tüm çalışan, ziyaretçi ve tedarikçilerin yiyecek ve içeceklerle ilgili </w:t>
      </w:r>
      <w:r w:rsidR="00006493" w:rsidRPr="002220AD">
        <w:rPr>
          <w:rFonts w:ascii="Arial" w:hAnsi="Arial" w:cs="Arial"/>
          <w:bCs/>
          <w:sz w:val="20"/>
          <w:szCs w:val="20"/>
        </w:rPr>
        <w:t>oluşabilecek sağlık tehlikeleri, vb.hususlar</w:t>
      </w:r>
    </w:p>
    <w:p w:rsidR="00795071" w:rsidRPr="002220AD" w:rsidRDefault="008948A2"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color w:val="000000"/>
          <w:sz w:val="20"/>
          <w:szCs w:val="20"/>
        </w:rPr>
        <w:t>İşletmede normal faaliyetleri kesintiye uğratan kaza ve arıza durumları sırasında doğabilecek tehlikeler</w:t>
      </w:r>
    </w:p>
    <w:p w:rsidR="008948A2" w:rsidRPr="002220AD" w:rsidRDefault="008948A2" w:rsidP="00795071">
      <w:pPr>
        <w:numPr>
          <w:ilvl w:val="1"/>
          <w:numId w:val="32"/>
        </w:numPr>
        <w:tabs>
          <w:tab w:val="num" w:pos="284"/>
        </w:tabs>
        <w:spacing w:line="360" w:lineRule="auto"/>
        <w:ind w:left="284" w:right="425" w:hanging="284"/>
        <w:jc w:val="both"/>
        <w:rPr>
          <w:rFonts w:ascii="Arial" w:hAnsi="Arial" w:cs="Arial"/>
          <w:bCs/>
          <w:sz w:val="20"/>
          <w:szCs w:val="20"/>
        </w:rPr>
      </w:pPr>
      <w:r w:rsidRPr="002220AD">
        <w:rPr>
          <w:rFonts w:ascii="Arial" w:hAnsi="Arial" w:cs="Arial"/>
          <w:color w:val="000000"/>
          <w:sz w:val="20"/>
          <w:szCs w:val="20"/>
        </w:rPr>
        <w:t>İş sağlığı ve güvenliği risklerinin değerlendirilmesi sırasında deprem, yangın ve su baskını gibi olağan dışı durumlarda, acil durum etkileri ile mücadele faaliyetleri sırasında ortaya çıkabilecek tehlikeler</w:t>
      </w:r>
      <w:r w:rsidR="001252DA" w:rsidRPr="002220AD">
        <w:rPr>
          <w:rFonts w:ascii="Arial" w:hAnsi="Arial" w:cs="Arial"/>
          <w:color w:val="000000"/>
          <w:sz w:val="20"/>
          <w:szCs w:val="20"/>
        </w:rPr>
        <w:t>, vb. durumlar</w:t>
      </w:r>
      <w:r w:rsidRPr="002220AD">
        <w:rPr>
          <w:rFonts w:ascii="Arial" w:hAnsi="Arial" w:cs="Arial"/>
          <w:color w:val="000000"/>
          <w:sz w:val="20"/>
          <w:szCs w:val="20"/>
        </w:rPr>
        <w:t xml:space="preserve"> </w:t>
      </w:r>
    </w:p>
    <w:p w:rsidR="009926A5" w:rsidRPr="002220AD" w:rsidRDefault="009926A5" w:rsidP="009926A5">
      <w:pPr>
        <w:tabs>
          <w:tab w:val="left" w:pos="900"/>
          <w:tab w:val="left" w:pos="1440"/>
          <w:tab w:val="left" w:pos="1620"/>
        </w:tabs>
        <w:ind w:left="540" w:right="425"/>
        <w:jc w:val="both"/>
        <w:rPr>
          <w:rFonts w:ascii="Arial" w:hAnsi="Arial" w:cs="Arial"/>
          <w:color w:val="000000"/>
          <w:sz w:val="22"/>
          <w:szCs w:val="22"/>
        </w:rPr>
      </w:pPr>
    </w:p>
    <w:p w:rsidR="00006493" w:rsidRPr="002220AD" w:rsidRDefault="00C74FD8" w:rsidP="00C74FD8">
      <w:pPr>
        <w:tabs>
          <w:tab w:val="left" w:pos="0"/>
        </w:tabs>
        <w:spacing w:line="360" w:lineRule="auto"/>
        <w:jc w:val="both"/>
        <w:rPr>
          <w:rFonts w:ascii="Arial" w:hAnsi="Arial" w:cs="Arial"/>
          <w:spacing w:val="6"/>
          <w:sz w:val="20"/>
          <w:szCs w:val="20"/>
        </w:rPr>
      </w:pPr>
      <w:r w:rsidRPr="002220AD">
        <w:rPr>
          <w:rFonts w:ascii="Arial" w:hAnsi="Arial" w:cs="Arial"/>
          <w:spacing w:val="6"/>
          <w:sz w:val="20"/>
          <w:szCs w:val="20"/>
        </w:rPr>
        <w:t>P</w:t>
      </w:r>
      <w:r w:rsidR="00006493" w:rsidRPr="002220AD">
        <w:rPr>
          <w:rFonts w:ascii="Arial" w:hAnsi="Arial" w:cs="Arial"/>
          <w:spacing w:val="6"/>
          <w:sz w:val="20"/>
          <w:szCs w:val="20"/>
        </w:rPr>
        <w:t>roseslerdeki olası tehlikeler ve bu tehlikelerin  boyutları belirlenir ve “Risk Değerlendirme Formu” na işlenir.</w:t>
      </w:r>
      <w:r w:rsidRPr="002220AD">
        <w:rPr>
          <w:rFonts w:ascii="Arial" w:hAnsi="Arial" w:cs="Arial"/>
          <w:spacing w:val="6"/>
          <w:sz w:val="20"/>
          <w:szCs w:val="20"/>
        </w:rPr>
        <w:t xml:space="preserve"> </w:t>
      </w:r>
      <w:r w:rsidR="00006493" w:rsidRPr="002220AD">
        <w:rPr>
          <w:rFonts w:ascii="Arial" w:hAnsi="Arial" w:cs="Arial"/>
          <w:spacing w:val="6"/>
          <w:sz w:val="20"/>
          <w:szCs w:val="20"/>
        </w:rPr>
        <w:t>Herhangi bir tehlikenin insan sağlığına ve güvenliğine olan etkisinin birden fazla sayıda olabileceği de dikkate alınır.</w:t>
      </w:r>
    </w:p>
    <w:p w:rsidR="00BD0173" w:rsidRPr="002220AD" w:rsidRDefault="00BD0173" w:rsidP="00C74FD8">
      <w:pPr>
        <w:tabs>
          <w:tab w:val="left" w:pos="900"/>
          <w:tab w:val="left" w:pos="1440"/>
          <w:tab w:val="left" w:pos="1620"/>
        </w:tabs>
        <w:spacing w:line="360" w:lineRule="auto"/>
        <w:ind w:right="425"/>
        <w:jc w:val="both"/>
        <w:rPr>
          <w:rFonts w:ascii="Arial" w:hAnsi="Arial" w:cs="Arial"/>
          <w:color w:val="000000"/>
          <w:sz w:val="20"/>
          <w:szCs w:val="20"/>
        </w:rPr>
      </w:pPr>
      <w:r w:rsidRPr="002220AD">
        <w:rPr>
          <w:rFonts w:ascii="Arial" w:hAnsi="Arial" w:cs="Arial"/>
          <w:sz w:val="20"/>
          <w:szCs w:val="20"/>
        </w:rPr>
        <w:lastRenderedPageBreak/>
        <w:t xml:space="preserve">Risk Değerlendirme Ekipleri’ nin </w:t>
      </w:r>
      <w:r w:rsidRPr="002220AD">
        <w:rPr>
          <w:rFonts w:ascii="Arial" w:hAnsi="Arial" w:cs="Arial"/>
          <w:color w:val="000000"/>
          <w:sz w:val="20"/>
          <w:szCs w:val="20"/>
        </w:rPr>
        <w:t>tüm üyeleri tarafından</w:t>
      </w:r>
      <w:r w:rsidR="00E76591">
        <w:rPr>
          <w:rFonts w:ascii="Arial" w:hAnsi="Arial" w:cs="Arial"/>
          <w:color w:val="000000"/>
          <w:sz w:val="20"/>
          <w:szCs w:val="20"/>
        </w:rPr>
        <w:t>,</w:t>
      </w:r>
      <w:r w:rsidRPr="002220AD">
        <w:rPr>
          <w:rFonts w:ascii="Arial" w:hAnsi="Arial" w:cs="Arial"/>
          <w:color w:val="000000"/>
          <w:sz w:val="20"/>
          <w:szCs w:val="20"/>
        </w:rPr>
        <w:t xml:space="preserve"> mümkün olan her durumda ilgili alanda veya faaliyetin bütününde</w:t>
      </w:r>
      <w:r w:rsidR="00E76591">
        <w:rPr>
          <w:rFonts w:ascii="Arial" w:hAnsi="Arial" w:cs="Arial"/>
          <w:color w:val="000000"/>
          <w:sz w:val="20"/>
          <w:szCs w:val="20"/>
        </w:rPr>
        <w:t>,</w:t>
      </w:r>
      <w:r w:rsidRPr="002220AD">
        <w:rPr>
          <w:rFonts w:ascii="Arial" w:hAnsi="Arial" w:cs="Arial"/>
          <w:color w:val="000000"/>
          <w:sz w:val="20"/>
          <w:szCs w:val="20"/>
        </w:rPr>
        <w:t xml:space="preserve"> yerinde gözlem yapılır. </w:t>
      </w:r>
    </w:p>
    <w:p w:rsidR="00BD0173" w:rsidRDefault="00BD0173" w:rsidP="00C74FD8">
      <w:pPr>
        <w:tabs>
          <w:tab w:val="left" w:pos="900"/>
          <w:tab w:val="left" w:pos="1440"/>
          <w:tab w:val="left" w:pos="1620"/>
        </w:tabs>
        <w:spacing w:line="360" w:lineRule="auto"/>
        <w:ind w:right="425"/>
        <w:jc w:val="both"/>
        <w:rPr>
          <w:rFonts w:ascii="Arial" w:hAnsi="Arial" w:cs="Arial"/>
          <w:bCs/>
          <w:color w:val="000000"/>
          <w:sz w:val="20"/>
          <w:szCs w:val="20"/>
        </w:rPr>
      </w:pPr>
      <w:r w:rsidRPr="002220AD">
        <w:rPr>
          <w:rFonts w:ascii="Arial" w:hAnsi="Arial" w:cs="Arial"/>
          <w:color w:val="000000"/>
          <w:sz w:val="20"/>
          <w:szCs w:val="20"/>
        </w:rPr>
        <w:t>İlgili alanda veya faaliyette çalışanlarla görüşmeler yapılarak iş sağlığı ve güvenliği tehlikeleri, varsa uygulanan mevcut kontrol tedbirleri ve alınmasını istedikleri ilave kontrol tedbirleri ile ilgili görüşleri alınır. G</w:t>
      </w:r>
      <w:r w:rsidRPr="002220AD">
        <w:rPr>
          <w:rFonts w:ascii="Arial" w:hAnsi="Arial" w:cs="Arial"/>
          <w:bCs/>
          <w:color w:val="000000"/>
          <w:sz w:val="20"/>
          <w:szCs w:val="20"/>
        </w:rPr>
        <w:t xml:space="preserve">özlemlenemeyen faaliyetler veya yalnızca seyrek olarak gözlemlenebilen </w:t>
      </w:r>
      <w:r w:rsidR="006628C6">
        <w:rPr>
          <w:rFonts w:ascii="Arial" w:hAnsi="Arial" w:cs="Arial"/>
          <w:bCs/>
          <w:color w:val="000000"/>
          <w:sz w:val="20"/>
          <w:szCs w:val="20"/>
        </w:rPr>
        <w:t xml:space="preserve">faaliyetler var ise </w:t>
      </w:r>
      <w:r w:rsidRPr="002220AD">
        <w:rPr>
          <w:rFonts w:ascii="Arial" w:hAnsi="Arial" w:cs="Arial"/>
          <w:bCs/>
          <w:color w:val="000000"/>
          <w:sz w:val="20"/>
          <w:szCs w:val="20"/>
        </w:rPr>
        <w:t>görüşmeler</w:t>
      </w:r>
      <w:r w:rsidR="006628C6">
        <w:rPr>
          <w:rFonts w:ascii="Arial" w:hAnsi="Arial" w:cs="Arial"/>
          <w:bCs/>
          <w:color w:val="000000"/>
          <w:sz w:val="20"/>
          <w:szCs w:val="20"/>
        </w:rPr>
        <w:t>,</w:t>
      </w:r>
      <w:r w:rsidRPr="002220AD">
        <w:rPr>
          <w:rFonts w:ascii="Arial" w:hAnsi="Arial" w:cs="Arial"/>
          <w:bCs/>
          <w:color w:val="000000"/>
          <w:sz w:val="20"/>
          <w:szCs w:val="20"/>
        </w:rPr>
        <w:t xml:space="preserve"> bu görevlerle ilgili tehlikelerin  tanımlanması için tek yol olarak kullanılabilir. </w:t>
      </w:r>
    </w:p>
    <w:p w:rsidR="00A75779" w:rsidRPr="002220AD" w:rsidRDefault="00A75779" w:rsidP="00C74FD8">
      <w:pPr>
        <w:tabs>
          <w:tab w:val="left" w:pos="900"/>
          <w:tab w:val="left" w:pos="1440"/>
          <w:tab w:val="left" w:pos="1620"/>
        </w:tabs>
        <w:spacing w:line="360" w:lineRule="auto"/>
        <w:ind w:right="425"/>
        <w:jc w:val="both"/>
        <w:rPr>
          <w:rFonts w:ascii="Arial" w:hAnsi="Arial" w:cs="Arial"/>
          <w:color w:val="000000"/>
          <w:sz w:val="20"/>
          <w:szCs w:val="20"/>
        </w:rPr>
      </w:pPr>
    </w:p>
    <w:p w:rsidR="000851CC" w:rsidRPr="000851CC" w:rsidRDefault="00BF7804" w:rsidP="000851CC">
      <w:pPr>
        <w:pStyle w:val="prosedrierii"/>
        <w:numPr>
          <w:ilvl w:val="1"/>
          <w:numId w:val="22"/>
        </w:numPr>
        <w:tabs>
          <w:tab w:val="clear" w:pos="1320"/>
          <w:tab w:val="num" w:pos="0"/>
          <w:tab w:val="left" w:pos="142"/>
          <w:tab w:val="left" w:pos="426"/>
        </w:tabs>
        <w:ind w:left="0" w:firstLine="0"/>
        <w:rPr>
          <w:u w:val="none"/>
        </w:rPr>
      </w:pPr>
      <w:r w:rsidRPr="009E57D1">
        <w:rPr>
          <w:u w:val="none"/>
        </w:rPr>
        <w:t xml:space="preserve">Risklerin Derecelendirilmesi : </w:t>
      </w:r>
    </w:p>
    <w:p w:rsidR="00C41F51" w:rsidRPr="002220AD" w:rsidRDefault="00BF7804" w:rsidP="00BF7804">
      <w:pPr>
        <w:pStyle w:val="GvdeMetniGirintisi2"/>
        <w:spacing w:after="0" w:line="360" w:lineRule="auto"/>
        <w:ind w:left="0"/>
        <w:jc w:val="both"/>
        <w:rPr>
          <w:rFonts w:ascii="Arial" w:hAnsi="Arial" w:cs="Arial"/>
          <w:spacing w:val="6"/>
          <w:sz w:val="20"/>
          <w:szCs w:val="20"/>
        </w:rPr>
      </w:pPr>
      <w:r w:rsidRPr="002220AD">
        <w:rPr>
          <w:rFonts w:ascii="Arial" w:hAnsi="Arial" w:cs="Arial"/>
          <w:spacing w:val="6"/>
          <w:sz w:val="20"/>
          <w:szCs w:val="20"/>
        </w:rPr>
        <w:t xml:space="preserve">Riskin derecelendirilmesi için her bir tehlikenin </w:t>
      </w:r>
      <w:r w:rsidR="00256592" w:rsidRPr="002220AD">
        <w:rPr>
          <w:rFonts w:ascii="Arial" w:hAnsi="Arial" w:cs="Arial"/>
          <w:spacing w:val="6"/>
          <w:sz w:val="20"/>
          <w:szCs w:val="20"/>
        </w:rPr>
        <w:t xml:space="preserve">meydana gelme sıklığı, olasılığı, şiddeti </w:t>
      </w:r>
      <w:r w:rsidRPr="002220AD">
        <w:rPr>
          <w:rFonts w:ascii="Arial" w:hAnsi="Arial" w:cs="Arial"/>
          <w:spacing w:val="6"/>
          <w:sz w:val="20"/>
          <w:szCs w:val="20"/>
        </w:rPr>
        <w:t xml:space="preserve">belirlenir ve </w:t>
      </w:r>
      <w:r w:rsidR="00FE1F44" w:rsidRPr="002220AD">
        <w:rPr>
          <w:rFonts w:ascii="Arial" w:hAnsi="Arial" w:cs="Arial"/>
          <w:spacing w:val="6"/>
          <w:sz w:val="20"/>
          <w:szCs w:val="20"/>
        </w:rPr>
        <w:t xml:space="preserve">tüm veriler </w:t>
      </w:r>
      <w:r w:rsidR="00C41F51" w:rsidRPr="002220AD">
        <w:rPr>
          <w:rFonts w:ascii="Arial" w:hAnsi="Arial" w:cs="Arial"/>
          <w:spacing w:val="6"/>
          <w:sz w:val="20"/>
          <w:szCs w:val="20"/>
        </w:rPr>
        <w:t>“</w:t>
      </w:r>
      <w:r w:rsidR="00256592" w:rsidRPr="002220AD">
        <w:rPr>
          <w:rFonts w:ascii="Arial" w:hAnsi="Arial" w:cs="Arial"/>
          <w:spacing w:val="6"/>
          <w:sz w:val="20"/>
          <w:szCs w:val="20"/>
        </w:rPr>
        <w:t>Risk</w:t>
      </w:r>
      <w:r w:rsidR="00C41F51" w:rsidRPr="002220AD">
        <w:rPr>
          <w:rFonts w:ascii="Arial" w:hAnsi="Arial" w:cs="Arial"/>
          <w:spacing w:val="6"/>
          <w:sz w:val="20"/>
          <w:szCs w:val="20"/>
        </w:rPr>
        <w:t xml:space="preserve"> Değerlendirme</w:t>
      </w:r>
      <w:r w:rsidR="00906676" w:rsidRPr="002220AD">
        <w:rPr>
          <w:rFonts w:ascii="Arial" w:hAnsi="Arial" w:cs="Arial"/>
          <w:spacing w:val="6"/>
          <w:sz w:val="20"/>
          <w:szCs w:val="20"/>
        </w:rPr>
        <w:t xml:space="preserve"> Formu”</w:t>
      </w:r>
      <w:r w:rsidR="00256592" w:rsidRPr="002220AD">
        <w:rPr>
          <w:rFonts w:ascii="Arial" w:hAnsi="Arial" w:cs="Arial"/>
          <w:spacing w:val="6"/>
          <w:sz w:val="20"/>
          <w:szCs w:val="20"/>
        </w:rPr>
        <w:t xml:space="preserve"> na</w:t>
      </w:r>
      <w:r w:rsidR="00906676" w:rsidRPr="002220AD">
        <w:rPr>
          <w:rFonts w:ascii="Arial" w:hAnsi="Arial" w:cs="Arial"/>
          <w:spacing w:val="6"/>
          <w:sz w:val="20"/>
          <w:szCs w:val="20"/>
        </w:rPr>
        <w:t xml:space="preserve"> </w:t>
      </w:r>
      <w:r w:rsidR="00256592" w:rsidRPr="002220AD">
        <w:rPr>
          <w:rFonts w:ascii="Arial" w:hAnsi="Arial" w:cs="Arial"/>
          <w:spacing w:val="6"/>
          <w:sz w:val="20"/>
          <w:szCs w:val="20"/>
        </w:rPr>
        <w:t>işlenir.</w:t>
      </w:r>
    </w:p>
    <w:p w:rsidR="00BF7804" w:rsidRPr="002220AD" w:rsidRDefault="00BF7804" w:rsidP="00BF7804">
      <w:pPr>
        <w:pStyle w:val="GvdeMetniGirintisi2"/>
        <w:spacing w:after="0" w:line="360" w:lineRule="auto"/>
        <w:ind w:left="0"/>
        <w:jc w:val="both"/>
        <w:rPr>
          <w:rFonts w:ascii="Arial" w:hAnsi="Arial" w:cs="Arial"/>
          <w:spacing w:val="6"/>
          <w:sz w:val="20"/>
          <w:szCs w:val="20"/>
        </w:rPr>
      </w:pPr>
      <w:r w:rsidRPr="002220AD">
        <w:rPr>
          <w:rFonts w:ascii="Arial" w:hAnsi="Arial" w:cs="Arial"/>
          <w:spacing w:val="6"/>
          <w:sz w:val="20"/>
          <w:szCs w:val="20"/>
        </w:rPr>
        <w:t>Riskin derecesine göre faaliyet ile ilgili ne tür önlem alınması gerektiği ortaya çıkar.</w:t>
      </w:r>
    </w:p>
    <w:p w:rsidR="00E649ED" w:rsidRPr="002220AD" w:rsidRDefault="00E649ED" w:rsidP="00DF07DA">
      <w:pPr>
        <w:spacing w:line="360" w:lineRule="auto"/>
        <w:jc w:val="both"/>
        <w:rPr>
          <w:rFonts w:ascii="Arial" w:hAnsi="Arial" w:cs="Arial"/>
          <w:sz w:val="20"/>
          <w:szCs w:val="20"/>
        </w:rPr>
      </w:pPr>
    </w:p>
    <w:p w:rsidR="00C17E8B" w:rsidRDefault="00C17E8B" w:rsidP="00DF07DA">
      <w:pPr>
        <w:spacing w:line="360" w:lineRule="auto"/>
        <w:jc w:val="both"/>
        <w:rPr>
          <w:rFonts w:ascii="Arial" w:hAnsi="Arial" w:cs="Arial"/>
          <w:sz w:val="20"/>
          <w:szCs w:val="20"/>
        </w:rPr>
      </w:pPr>
      <w:r w:rsidRPr="002220AD">
        <w:rPr>
          <w:rFonts w:ascii="Arial" w:hAnsi="Arial" w:cs="Arial"/>
          <w:sz w:val="20"/>
          <w:szCs w:val="20"/>
        </w:rPr>
        <w:t xml:space="preserve">Risk Değerlendirme yöntemi olarak Kinney Metodu kullanılacaktır. Kinney Metodu’ nda aşağıdaki </w:t>
      </w:r>
      <w:r w:rsidR="00C03475" w:rsidRPr="002220AD">
        <w:rPr>
          <w:rFonts w:ascii="Arial" w:hAnsi="Arial" w:cs="Arial"/>
          <w:sz w:val="20"/>
          <w:szCs w:val="20"/>
        </w:rPr>
        <w:t xml:space="preserve">tabloda yer alan </w:t>
      </w:r>
      <w:r w:rsidRPr="002220AD">
        <w:rPr>
          <w:rFonts w:ascii="Arial" w:hAnsi="Arial" w:cs="Arial"/>
          <w:sz w:val="20"/>
          <w:szCs w:val="20"/>
        </w:rPr>
        <w:t xml:space="preserve">değerlere göre risk </w:t>
      </w:r>
      <w:r w:rsidR="00EF6CF0" w:rsidRPr="002220AD">
        <w:rPr>
          <w:rFonts w:ascii="Arial" w:hAnsi="Arial" w:cs="Arial"/>
          <w:sz w:val="20"/>
          <w:szCs w:val="20"/>
        </w:rPr>
        <w:t>değerlendirmesi</w:t>
      </w:r>
      <w:r w:rsidRPr="002220AD">
        <w:rPr>
          <w:rFonts w:ascii="Arial" w:hAnsi="Arial" w:cs="Arial"/>
          <w:sz w:val="20"/>
          <w:szCs w:val="20"/>
        </w:rPr>
        <w:t xml:space="preserve"> yapılır.</w:t>
      </w:r>
    </w:p>
    <w:p w:rsidR="00A75779" w:rsidRPr="002220AD" w:rsidRDefault="00A75779" w:rsidP="00DF07DA">
      <w:pPr>
        <w:spacing w:line="360" w:lineRule="auto"/>
        <w:jc w:val="both"/>
        <w:rPr>
          <w:rFonts w:ascii="Arial" w:hAnsi="Arial" w:cs="Arial"/>
          <w:sz w:val="20"/>
          <w:szCs w:val="20"/>
        </w:rPr>
      </w:pPr>
    </w:p>
    <w:tbl>
      <w:tblPr>
        <w:tblW w:w="10235" w:type="dxa"/>
        <w:tblInd w:w="-497" w:type="dxa"/>
        <w:tblCellMar>
          <w:left w:w="70" w:type="dxa"/>
          <w:right w:w="70" w:type="dxa"/>
        </w:tblCellMar>
        <w:tblLook w:val="04A0"/>
      </w:tblPr>
      <w:tblGrid>
        <w:gridCol w:w="925"/>
        <w:gridCol w:w="1570"/>
        <w:gridCol w:w="860"/>
        <w:gridCol w:w="1480"/>
        <w:gridCol w:w="1580"/>
        <w:gridCol w:w="840"/>
        <w:gridCol w:w="2980"/>
      </w:tblGrid>
      <w:tr w:rsidR="00EA53FD" w:rsidRPr="002220AD" w:rsidTr="00EA53FD">
        <w:trPr>
          <w:trHeight w:val="660"/>
        </w:trPr>
        <w:tc>
          <w:tcPr>
            <w:tcW w:w="925"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OLASILIK </w:t>
            </w:r>
            <w:r w:rsidRPr="002220AD">
              <w:rPr>
                <w:rFonts w:ascii="Calibri" w:hAnsi="Calibri" w:cs="Calibri"/>
                <w:noProof w:val="0"/>
                <w:color w:val="000000"/>
                <w:sz w:val="22"/>
                <w:szCs w:val="22"/>
                <w:lang w:eastAsia="tr-TR"/>
              </w:rPr>
              <w:br/>
              <w:t>DEĞERİ</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OLASILIK</w:t>
            </w:r>
          </w:p>
        </w:tc>
        <w:tc>
          <w:tcPr>
            <w:tcW w:w="860" w:type="dxa"/>
            <w:vMerge w:val="restart"/>
            <w:tcBorders>
              <w:top w:val="single" w:sz="4" w:space="0" w:color="auto"/>
              <w:left w:val="nil"/>
              <w:bottom w:val="single" w:sz="4" w:space="0" w:color="000000"/>
              <w:right w:val="nil"/>
            </w:tcBorders>
            <w:shd w:val="clear" w:color="000000" w:fill="FABF8F"/>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SIKLIK</w:t>
            </w:r>
            <w:r w:rsidRPr="002220AD">
              <w:rPr>
                <w:rFonts w:ascii="Calibri" w:hAnsi="Calibri" w:cs="Calibri"/>
                <w:noProof w:val="0"/>
                <w:color w:val="000000"/>
                <w:sz w:val="22"/>
                <w:szCs w:val="22"/>
                <w:lang w:eastAsia="tr-TR"/>
              </w:rPr>
              <w:br/>
              <w:t>DEĞERİ</w:t>
            </w:r>
          </w:p>
        </w:tc>
        <w:tc>
          <w:tcPr>
            <w:tcW w:w="3060" w:type="dxa"/>
            <w:gridSpan w:val="2"/>
            <w:tcBorders>
              <w:top w:val="single" w:sz="4" w:space="0" w:color="auto"/>
              <w:left w:val="single" w:sz="4" w:space="0" w:color="auto"/>
              <w:bottom w:val="nil"/>
              <w:right w:val="single" w:sz="4" w:space="0" w:color="000000"/>
            </w:tcBorders>
            <w:shd w:val="clear" w:color="000000" w:fill="FABF8F"/>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SIKLIK (FREKANS)</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ŞİDDET DEĞERİ</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ŞİDDET</w:t>
            </w:r>
          </w:p>
        </w:tc>
      </w:tr>
      <w:tr w:rsidR="00EA53FD" w:rsidRPr="002220AD" w:rsidTr="00EA53FD">
        <w:trPr>
          <w:trHeight w:val="25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EA53FD" w:rsidRPr="002220AD" w:rsidRDefault="00EA53FD" w:rsidP="00EA53FD">
            <w:pPr>
              <w:rPr>
                <w:rFonts w:ascii="Calibri" w:hAnsi="Calibri" w:cs="Calibri"/>
                <w:noProof w:val="0"/>
                <w:color w:val="000000"/>
                <w:sz w:val="22"/>
                <w:szCs w:val="22"/>
                <w:lang w:eastAsia="tr-TR"/>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EA53FD" w:rsidRPr="002220AD" w:rsidRDefault="00EA53FD" w:rsidP="00EA53FD">
            <w:pPr>
              <w:rPr>
                <w:rFonts w:ascii="Calibri" w:hAnsi="Calibri" w:cs="Calibri"/>
                <w:noProof w:val="0"/>
                <w:color w:val="000000"/>
                <w:sz w:val="22"/>
                <w:szCs w:val="22"/>
                <w:lang w:eastAsia="tr-TR"/>
              </w:rPr>
            </w:pPr>
          </w:p>
        </w:tc>
        <w:tc>
          <w:tcPr>
            <w:tcW w:w="860" w:type="dxa"/>
            <w:vMerge/>
            <w:tcBorders>
              <w:top w:val="single" w:sz="4" w:space="0" w:color="auto"/>
              <w:left w:val="nil"/>
              <w:bottom w:val="single" w:sz="4" w:space="0" w:color="000000"/>
              <w:right w:val="nil"/>
            </w:tcBorders>
            <w:vAlign w:val="center"/>
            <w:hideMark/>
          </w:tcPr>
          <w:p w:rsidR="00EA53FD" w:rsidRPr="002220AD" w:rsidRDefault="00EA53FD" w:rsidP="00EA53FD">
            <w:pPr>
              <w:rPr>
                <w:rFonts w:ascii="Calibri" w:hAnsi="Calibri" w:cs="Calibri"/>
                <w:noProof w:val="0"/>
                <w:color w:val="000000"/>
                <w:sz w:val="22"/>
                <w:szCs w:val="22"/>
                <w:lang w:eastAsia="tr-TR"/>
              </w:rPr>
            </w:pPr>
          </w:p>
        </w:tc>
        <w:tc>
          <w:tcPr>
            <w:tcW w:w="1480" w:type="dxa"/>
            <w:tcBorders>
              <w:top w:val="nil"/>
              <w:left w:val="single" w:sz="4" w:space="0" w:color="auto"/>
              <w:bottom w:val="single" w:sz="4" w:space="0" w:color="auto"/>
              <w:right w:val="nil"/>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Rutin </w:t>
            </w:r>
          </w:p>
        </w:tc>
        <w:tc>
          <w:tcPr>
            <w:tcW w:w="158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Rutin Olmayan</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A53FD" w:rsidRPr="002220AD" w:rsidRDefault="00EA53FD" w:rsidP="00EA53FD">
            <w:pPr>
              <w:rPr>
                <w:rFonts w:ascii="Calibri" w:hAnsi="Calibri" w:cs="Calibri"/>
                <w:noProof w:val="0"/>
                <w:color w:val="000000"/>
                <w:sz w:val="22"/>
                <w:szCs w:val="22"/>
                <w:lang w:eastAsia="tr-TR"/>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A53FD" w:rsidRPr="002220AD" w:rsidRDefault="00EA53FD" w:rsidP="00EA53FD">
            <w:pPr>
              <w:rPr>
                <w:rFonts w:ascii="Calibri" w:hAnsi="Calibri" w:cs="Calibri"/>
                <w:noProof w:val="0"/>
                <w:color w:val="000000"/>
                <w:sz w:val="22"/>
                <w:szCs w:val="22"/>
                <w:lang w:eastAsia="tr-TR"/>
              </w:rPr>
            </w:pPr>
          </w:p>
        </w:tc>
      </w:tr>
      <w:tr w:rsidR="00EA53FD" w:rsidRPr="002220AD" w:rsidTr="00EA53FD">
        <w:trPr>
          <w:trHeight w:val="645"/>
        </w:trPr>
        <w:tc>
          <w:tcPr>
            <w:tcW w:w="925" w:type="dxa"/>
            <w:tcBorders>
              <w:top w:val="nil"/>
              <w:left w:val="single" w:sz="4" w:space="0" w:color="auto"/>
              <w:bottom w:val="single" w:sz="4" w:space="0" w:color="auto"/>
              <w:right w:val="single" w:sz="4" w:space="0" w:color="auto"/>
            </w:tcBorders>
            <w:shd w:val="clear" w:color="000000" w:fill="95B3D7"/>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10</w:t>
            </w:r>
          </w:p>
        </w:tc>
        <w:tc>
          <w:tcPr>
            <w:tcW w:w="1570" w:type="dxa"/>
            <w:tcBorders>
              <w:top w:val="nil"/>
              <w:left w:val="nil"/>
              <w:bottom w:val="single" w:sz="4" w:space="0" w:color="auto"/>
              <w:right w:val="single" w:sz="4" w:space="0" w:color="auto"/>
            </w:tcBorders>
            <w:shd w:val="clear" w:color="auto" w:fill="auto"/>
            <w:noWrap/>
            <w:vAlign w:val="center"/>
            <w:hideMark/>
          </w:tcPr>
          <w:p w:rsidR="00EA53FD" w:rsidRPr="002220AD" w:rsidRDefault="00547AB6"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Beklenir, </w:t>
            </w:r>
            <w:r w:rsidR="00EA53FD" w:rsidRPr="002220AD">
              <w:rPr>
                <w:rFonts w:ascii="Calibri" w:hAnsi="Calibri" w:cs="Calibri"/>
                <w:noProof w:val="0"/>
                <w:color w:val="000000"/>
                <w:sz w:val="22"/>
                <w:szCs w:val="22"/>
                <w:lang w:eastAsia="tr-TR"/>
              </w:rPr>
              <w:t xml:space="preserve"> kesin</w:t>
            </w:r>
          </w:p>
        </w:tc>
        <w:tc>
          <w:tcPr>
            <w:tcW w:w="86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10</w:t>
            </w:r>
          </w:p>
        </w:tc>
        <w:tc>
          <w:tcPr>
            <w:tcW w:w="148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Hemen hemen </w:t>
            </w:r>
            <w:r w:rsidRPr="002220AD">
              <w:rPr>
                <w:rFonts w:ascii="Calibri" w:hAnsi="Calibri" w:cs="Calibri"/>
                <w:noProof w:val="0"/>
                <w:color w:val="000000"/>
                <w:sz w:val="22"/>
                <w:szCs w:val="22"/>
                <w:lang w:eastAsia="tr-TR"/>
              </w:rPr>
              <w:br/>
              <w:t>sürekli</w:t>
            </w:r>
          </w:p>
        </w:tc>
        <w:tc>
          <w:tcPr>
            <w:tcW w:w="158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2F0DE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Bir saatte </w:t>
            </w:r>
            <w:r w:rsidR="002F0DED" w:rsidRPr="002220AD">
              <w:rPr>
                <w:rFonts w:ascii="Calibri" w:hAnsi="Calibri" w:cs="Calibri"/>
                <w:noProof w:val="0"/>
                <w:color w:val="000000"/>
                <w:sz w:val="22"/>
                <w:szCs w:val="22"/>
                <w:lang w:eastAsia="tr-TR"/>
              </w:rPr>
              <w:t>b</w:t>
            </w:r>
            <w:r w:rsidRPr="002220AD">
              <w:rPr>
                <w:rFonts w:ascii="Calibri" w:hAnsi="Calibri" w:cs="Calibri"/>
                <w:noProof w:val="0"/>
                <w:color w:val="000000"/>
                <w:sz w:val="22"/>
                <w:szCs w:val="22"/>
                <w:lang w:eastAsia="tr-TR"/>
              </w:rPr>
              <w:t>irkaç defa</w:t>
            </w:r>
          </w:p>
        </w:tc>
        <w:tc>
          <w:tcPr>
            <w:tcW w:w="840" w:type="dxa"/>
            <w:tcBorders>
              <w:top w:val="nil"/>
              <w:left w:val="nil"/>
              <w:bottom w:val="single" w:sz="4" w:space="0" w:color="auto"/>
              <w:right w:val="single" w:sz="4" w:space="0" w:color="auto"/>
            </w:tcBorders>
            <w:shd w:val="clear" w:color="000000" w:fill="C4D7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100</w:t>
            </w:r>
          </w:p>
        </w:tc>
        <w:tc>
          <w:tcPr>
            <w:tcW w:w="29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Birden fazla ölümlü </w:t>
            </w:r>
            <w:r w:rsidR="00547AB6" w:rsidRPr="002220AD">
              <w:rPr>
                <w:rFonts w:ascii="Calibri" w:hAnsi="Calibri" w:cs="Calibri"/>
                <w:noProof w:val="0"/>
                <w:color w:val="000000"/>
                <w:sz w:val="22"/>
                <w:szCs w:val="22"/>
                <w:lang w:eastAsia="tr-TR"/>
              </w:rPr>
              <w:t xml:space="preserve">kaza / </w:t>
            </w:r>
            <w:r w:rsidR="00547AB6" w:rsidRPr="002220AD">
              <w:rPr>
                <w:rFonts w:ascii="Calibri" w:hAnsi="Calibri" w:cs="Calibri"/>
                <w:i/>
                <w:iCs/>
                <w:noProof w:val="0"/>
                <w:color w:val="000000"/>
                <w:sz w:val="22"/>
                <w:szCs w:val="22"/>
                <w:lang w:eastAsia="tr-TR"/>
              </w:rPr>
              <w:t>çevresel felaket</w:t>
            </w:r>
          </w:p>
        </w:tc>
      </w:tr>
      <w:tr w:rsidR="00EA53FD" w:rsidRPr="002220AD" w:rsidTr="00EA53FD">
        <w:trPr>
          <w:trHeight w:val="570"/>
        </w:trPr>
        <w:tc>
          <w:tcPr>
            <w:tcW w:w="925" w:type="dxa"/>
            <w:tcBorders>
              <w:top w:val="nil"/>
              <w:left w:val="single" w:sz="4" w:space="0" w:color="auto"/>
              <w:bottom w:val="single" w:sz="4" w:space="0" w:color="auto"/>
              <w:right w:val="single" w:sz="4" w:space="0" w:color="auto"/>
            </w:tcBorders>
            <w:shd w:val="clear" w:color="000000" w:fill="95B3D7"/>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6</w:t>
            </w:r>
          </w:p>
        </w:tc>
        <w:tc>
          <w:tcPr>
            <w:tcW w:w="157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2F0DE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Yüksek/Oldukça</w:t>
            </w:r>
            <w:r w:rsidRPr="002220AD">
              <w:rPr>
                <w:rFonts w:ascii="Calibri" w:hAnsi="Calibri" w:cs="Calibri"/>
                <w:noProof w:val="0"/>
                <w:color w:val="000000"/>
                <w:sz w:val="22"/>
                <w:szCs w:val="22"/>
                <w:lang w:eastAsia="tr-TR"/>
              </w:rPr>
              <w:br/>
              <w:t>mümkün</w:t>
            </w:r>
          </w:p>
        </w:tc>
        <w:tc>
          <w:tcPr>
            <w:tcW w:w="86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6</w:t>
            </w:r>
          </w:p>
        </w:tc>
        <w:tc>
          <w:tcPr>
            <w:tcW w:w="14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Sık</w:t>
            </w:r>
          </w:p>
        </w:tc>
        <w:tc>
          <w:tcPr>
            <w:tcW w:w="158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Günde bir veya </w:t>
            </w:r>
            <w:r w:rsidRPr="002220AD">
              <w:rPr>
                <w:rFonts w:ascii="Calibri" w:hAnsi="Calibri" w:cs="Calibri"/>
                <w:noProof w:val="0"/>
                <w:color w:val="000000"/>
                <w:sz w:val="22"/>
                <w:szCs w:val="22"/>
                <w:lang w:eastAsia="tr-TR"/>
              </w:rPr>
              <w:br/>
              <w:t>birkaç defa</w:t>
            </w:r>
          </w:p>
        </w:tc>
        <w:tc>
          <w:tcPr>
            <w:tcW w:w="840" w:type="dxa"/>
            <w:tcBorders>
              <w:top w:val="nil"/>
              <w:left w:val="nil"/>
              <w:bottom w:val="single" w:sz="4" w:space="0" w:color="auto"/>
              <w:right w:val="single" w:sz="4" w:space="0" w:color="auto"/>
            </w:tcBorders>
            <w:shd w:val="clear" w:color="000000" w:fill="C4D7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40</w:t>
            </w:r>
          </w:p>
        </w:tc>
        <w:tc>
          <w:tcPr>
            <w:tcW w:w="29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547AB6">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Öldürücü kaza</w:t>
            </w:r>
            <w:r w:rsidR="00547AB6" w:rsidRPr="002220AD">
              <w:rPr>
                <w:rFonts w:ascii="Calibri" w:hAnsi="Calibri" w:cs="Calibri"/>
                <w:noProof w:val="0"/>
                <w:color w:val="000000"/>
                <w:sz w:val="22"/>
                <w:szCs w:val="22"/>
                <w:lang w:eastAsia="tr-TR"/>
              </w:rPr>
              <w:t xml:space="preserve"> </w:t>
            </w:r>
            <w:r w:rsidR="00547AB6" w:rsidRPr="002220AD">
              <w:rPr>
                <w:rFonts w:ascii="Calibri" w:hAnsi="Calibri" w:cs="Calibri"/>
                <w:sz w:val="22"/>
                <w:szCs w:val="22"/>
              </w:rPr>
              <w:t xml:space="preserve">/ </w:t>
            </w:r>
            <w:r w:rsidR="00547AB6" w:rsidRPr="002220AD">
              <w:rPr>
                <w:rFonts w:ascii="Calibri" w:hAnsi="Calibri" w:cs="Calibri"/>
                <w:i/>
                <w:iCs/>
                <w:sz w:val="22"/>
                <w:szCs w:val="22"/>
              </w:rPr>
              <w:t>ciddi çevresel zarar</w:t>
            </w:r>
          </w:p>
        </w:tc>
      </w:tr>
      <w:tr w:rsidR="00EA53FD" w:rsidRPr="002220AD" w:rsidTr="00EA53FD">
        <w:trPr>
          <w:trHeight w:val="585"/>
        </w:trPr>
        <w:tc>
          <w:tcPr>
            <w:tcW w:w="925" w:type="dxa"/>
            <w:tcBorders>
              <w:top w:val="nil"/>
              <w:left w:val="single" w:sz="4" w:space="0" w:color="auto"/>
              <w:bottom w:val="single" w:sz="4" w:space="0" w:color="auto"/>
              <w:right w:val="single" w:sz="4" w:space="0" w:color="auto"/>
            </w:tcBorders>
            <w:shd w:val="clear" w:color="000000" w:fill="95B3D7"/>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3</w:t>
            </w:r>
          </w:p>
        </w:tc>
        <w:tc>
          <w:tcPr>
            <w:tcW w:w="157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Olası</w:t>
            </w:r>
          </w:p>
        </w:tc>
        <w:tc>
          <w:tcPr>
            <w:tcW w:w="86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3</w:t>
            </w:r>
          </w:p>
        </w:tc>
        <w:tc>
          <w:tcPr>
            <w:tcW w:w="14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Ara sıra</w:t>
            </w:r>
          </w:p>
        </w:tc>
        <w:tc>
          <w:tcPr>
            <w:tcW w:w="158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2F0DE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Haftada bir veya birkaç defa</w:t>
            </w:r>
          </w:p>
        </w:tc>
        <w:tc>
          <w:tcPr>
            <w:tcW w:w="840" w:type="dxa"/>
            <w:tcBorders>
              <w:top w:val="nil"/>
              <w:left w:val="nil"/>
              <w:bottom w:val="single" w:sz="4" w:space="0" w:color="auto"/>
              <w:right w:val="single" w:sz="4" w:space="0" w:color="auto"/>
            </w:tcBorders>
            <w:shd w:val="clear" w:color="000000" w:fill="C4D7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15</w:t>
            </w:r>
          </w:p>
        </w:tc>
        <w:tc>
          <w:tcPr>
            <w:tcW w:w="2980" w:type="dxa"/>
            <w:tcBorders>
              <w:top w:val="nil"/>
              <w:left w:val="nil"/>
              <w:bottom w:val="single" w:sz="4" w:space="0" w:color="auto"/>
              <w:right w:val="single" w:sz="4" w:space="0" w:color="auto"/>
            </w:tcBorders>
            <w:shd w:val="clear" w:color="auto" w:fill="auto"/>
            <w:noWrap/>
            <w:vAlign w:val="center"/>
            <w:hideMark/>
          </w:tcPr>
          <w:p w:rsidR="00EA53FD" w:rsidRPr="002220AD" w:rsidRDefault="00547AB6"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Kalıcı hasar-yaralanma, iş kaybı / </w:t>
            </w:r>
            <w:r w:rsidRPr="002220AD">
              <w:rPr>
                <w:rFonts w:ascii="Calibri" w:hAnsi="Calibri" w:cs="Calibri"/>
                <w:i/>
                <w:iCs/>
                <w:noProof w:val="0"/>
                <w:color w:val="000000"/>
                <w:sz w:val="22"/>
                <w:szCs w:val="22"/>
                <w:lang w:eastAsia="tr-TR"/>
              </w:rPr>
              <w:t>çevresel engel oluşturma, yakın çevreden şikayet</w:t>
            </w:r>
          </w:p>
        </w:tc>
      </w:tr>
      <w:tr w:rsidR="00EA53FD" w:rsidRPr="002220AD" w:rsidTr="00EA53FD">
        <w:trPr>
          <w:trHeight w:val="600"/>
        </w:trPr>
        <w:tc>
          <w:tcPr>
            <w:tcW w:w="925" w:type="dxa"/>
            <w:tcBorders>
              <w:top w:val="nil"/>
              <w:left w:val="single" w:sz="4" w:space="0" w:color="auto"/>
              <w:bottom w:val="single" w:sz="4" w:space="0" w:color="auto"/>
              <w:right w:val="single" w:sz="4" w:space="0" w:color="auto"/>
            </w:tcBorders>
            <w:shd w:val="clear" w:color="000000" w:fill="95B3D7"/>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w:t>
            </w:r>
          </w:p>
        </w:tc>
        <w:tc>
          <w:tcPr>
            <w:tcW w:w="157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Düşük olasılık</w:t>
            </w:r>
          </w:p>
        </w:tc>
        <w:tc>
          <w:tcPr>
            <w:tcW w:w="86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2</w:t>
            </w:r>
          </w:p>
        </w:tc>
        <w:tc>
          <w:tcPr>
            <w:tcW w:w="14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Sık değil</w:t>
            </w:r>
          </w:p>
        </w:tc>
        <w:tc>
          <w:tcPr>
            <w:tcW w:w="158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Ayda bir veya birkaç defa</w:t>
            </w:r>
          </w:p>
        </w:tc>
        <w:tc>
          <w:tcPr>
            <w:tcW w:w="840" w:type="dxa"/>
            <w:tcBorders>
              <w:top w:val="nil"/>
              <w:left w:val="nil"/>
              <w:bottom w:val="single" w:sz="4" w:space="0" w:color="auto"/>
              <w:right w:val="single" w:sz="4" w:space="0" w:color="auto"/>
            </w:tcBorders>
            <w:shd w:val="clear" w:color="000000" w:fill="C4D7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7</w:t>
            </w:r>
          </w:p>
        </w:tc>
        <w:tc>
          <w:tcPr>
            <w:tcW w:w="2980" w:type="dxa"/>
            <w:tcBorders>
              <w:top w:val="nil"/>
              <w:left w:val="nil"/>
              <w:bottom w:val="single" w:sz="4" w:space="0" w:color="auto"/>
              <w:right w:val="single" w:sz="4" w:space="0" w:color="auto"/>
            </w:tcBorders>
            <w:shd w:val="clear" w:color="auto" w:fill="auto"/>
            <w:vAlign w:val="center"/>
            <w:hideMark/>
          </w:tcPr>
          <w:p w:rsidR="00EA53FD" w:rsidRPr="002220AD" w:rsidRDefault="00547AB6"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Önemli hasar-yaralanma, dış ilk yardım ihtiyacı / </w:t>
            </w:r>
            <w:r w:rsidRPr="002220AD">
              <w:rPr>
                <w:rFonts w:ascii="Calibri" w:hAnsi="Calibri" w:cs="Calibri"/>
                <w:i/>
                <w:iCs/>
                <w:noProof w:val="0"/>
                <w:color w:val="000000"/>
                <w:sz w:val="22"/>
                <w:szCs w:val="22"/>
                <w:lang w:eastAsia="tr-TR"/>
              </w:rPr>
              <w:t>arazi sınırları dışında çevresel zarar</w:t>
            </w:r>
          </w:p>
        </w:tc>
      </w:tr>
      <w:tr w:rsidR="00EA53FD" w:rsidRPr="002220AD" w:rsidTr="00EA53FD">
        <w:trPr>
          <w:trHeight w:val="600"/>
        </w:trPr>
        <w:tc>
          <w:tcPr>
            <w:tcW w:w="925" w:type="dxa"/>
            <w:tcBorders>
              <w:top w:val="nil"/>
              <w:left w:val="single" w:sz="4" w:space="0" w:color="auto"/>
              <w:bottom w:val="single" w:sz="4" w:space="0" w:color="auto"/>
              <w:right w:val="single" w:sz="4" w:space="0" w:color="auto"/>
            </w:tcBorders>
            <w:shd w:val="clear" w:color="000000" w:fill="95B3D7"/>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0,5</w:t>
            </w:r>
          </w:p>
        </w:tc>
        <w:tc>
          <w:tcPr>
            <w:tcW w:w="157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Mümkün ama</w:t>
            </w:r>
            <w:r w:rsidRPr="002220AD">
              <w:rPr>
                <w:rFonts w:ascii="Calibri" w:hAnsi="Calibri" w:cs="Calibri"/>
                <w:noProof w:val="0"/>
                <w:color w:val="000000"/>
                <w:sz w:val="22"/>
                <w:szCs w:val="22"/>
                <w:lang w:eastAsia="tr-TR"/>
              </w:rPr>
              <w:br/>
              <w:t>beklenmez</w:t>
            </w:r>
          </w:p>
        </w:tc>
        <w:tc>
          <w:tcPr>
            <w:tcW w:w="86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w:t>
            </w:r>
          </w:p>
        </w:tc>
        <w:tc>
          <w:tcPr>
            <w:tcW w:w="14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Seyrek</w:t>
            </w:r>
          </w:p>
        </w:tc>
        <w:tc>
          <w:tcPr>
            <w:tcW w:w="15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Yılda birkaç defa</w:t>
            </w:r>
          </w:p>
        </w:tc>
        <w:tc>
          <w:tcPr>
            <w:tcW w:w="840" w:type="dxa"/>
            <w:tcBorders>
              <w:top w:val="nil"/>
              <w:left w:val="nil"/>
              <w:bottom w:val="single" w:sz="4" w:space="0" w:color="auto"/>
              <w:right w:val="single" w:sz="4" w:space="0" w:color="auto"/>
            </w:tcBorders>
            <w:shd w:val="clear" w:color="000000" w:fill="C4D7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3</w:t>
            </w:r>
          </w:p>
        </w:tc>
        <w:tc>
          <w:tcPr>
            <w:tcW w:w="2980" w:type="dxa"/>
            <w:tcBorders>
              <w:top w:val="nil"/>
              <w:left w:val="nil"/>
              <w:bottom w:val="single" w:sz="4" w:space="0" w:color="auto"/>
              <w:right w:val="single" w:sz="4" w:space="0" w:color="auto"/>
            </w:tcBorders>
            <w:shd w:val="clear" w:color="auto" w:fill="auto"/>
            <w:vAlign w:val="center"/>
            <w:hideMark/>
          </w:tcPr>
          <w:p w:rsidR="00EA53FD" w:rsidRPr="002220AD" w:rsidRDefault="00547AB6"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Küçük hasar/yaralanma, dahili ilk yardım / </w:t>
            </w:r>
            <w:r w:rsidRPr="002220AD">
              <w:rPr>
                <w:rFonts w:ascii="Calibri" w:hAnsi="Calibri" w:cs="Calibri"/>
                <w:i/>
                <w:iCs/>
                <w:noProof w:val="0"/>
                <w:color w:val="000000"/>
                <w:sz w:val="22"/>
                <w:szCs w:val="22"/>
                <w:lang w:eastAsia="tr-TR"/>
              </w:rPr>
              <w:t>arazi sınırları içinde çevresel zarar</w:t>
            </w:r>
          </w:p>
        </w:tc>
      </w:tr>
      <w:tr w:rsidR="00EA53FD" w:rsidRPr="002220AD" w:rsidTr="00EA53FD">
        <w:trPr>
          <w:trHeight w:val="600"/>
        </w:trPr>
        <w:tc>
          <w:tcPr>
            <w:tcW w:w="925" w:type="dxa"/>
            <w:tcBorders>
              <w:top w:val="nil"/>
              <w:left w:val="single" w:sz="4" w:space="0" w:color="auto"/>
              <w:bottom w:val="single" w:sz="4" w:space="0" w:color="auto"/>
              <w:right w:val="single" w:sz="4" w:space="0" w:color="auto"/>
            </w:tcBorders>
            <w:shd w:val="clear" w:color="000000" w:fill="95B3D7"/>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0,2</w:t>
            </w:r>
          </w:p>
        </w:tc>
        <w:tc>
          <w:tcPr>
            <w:tcW w:w="157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Beklenmez</w:t>
            </w:r>
          </w:p>
        </w:tc>
        <w:tc>
          <w:tcPr>
            <w:tcW w:w="860" w:type="dxa"/>
            <w:tcBorders>
              <w:top w:val="nil"/>
              <w:left w:val="nil"/>
              <w:bottom w:val="single" w:sz="4" w:space="0" w:color="auto"/>
              <w:right w:val="single" w:sz="4" w:space="0" w:color="auto"/>
            </w:tcBorders>
            <w:shd w:val="clear" w:color="000000" w:fill="FABF8F"/>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0,5</w:t>
            </w:r>
          </w:p>
        </w:tc>
        <w:tc>
          <w:tcPr>
            <w:tcW w:w="1480" w:type="dxa"/>
            <w:tcBorders>
              <w:top w:val="nil"/>
              <w:left w:val="nil"/>
              <w:bottom w:val="single" w:sz="4" w:space="0" w:color="auto"/>
              <w:right w:val="single" w:sz="4" w:space="0" w:color="auto"/>
            </w:tcBorders>
            <w:shd w:val="clear" w:color="auto" w:fill="auto"/>
            <w:noWrap/>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Çok seyrek</w:t>
            </w:r>
          </w:p>
        </w:tc>
        <w:tc>
          <w:tcPr>
            <w:tcW w:w="1580" w:type="dxa"/>
            <w:tcBorders>
              <w:top w:val="nil"/>
              <w:left w:val="nil"/>
              <w:bottom w:val="single" w:sz="4" w:space="0" w:color="auto"/>
              <w:right w:val="single" w:sz="4" w:space="0" w:color="auto"/>
            </w:tcBorders>
            <w:shd w:val="clear" w:color="auto" w:fill="auto"/>
            <w:vAlign w:val="center"/>
            <w:hideMark/>
          </w:tcPr>
          <w:p w:rsidR="00EA53FD" w:rsidRPr="002220AD" w:rsidRDefault="00EA53FD"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Yılda bir veya daha seyrek</w:t>
            </w:r>
          </w:p>
        </w:tc>
        <w:tc>
          <w:tcPr>
            <w:tcW w:w="840" w:type="dxa"/>
            <w:tcBorders>
              <w:top w:val="nil"/>
              <w:left w:val="nil"/>
              <w:bottom w:val="single" w:sz="4" w:space="0" w:color="auto"/>
              <w:right w:val="single" w:sz="4" w:space="0" w:color="auto"/>
            </w:tcBorders>
            <w:shd w:val="clear" w:color="000000" w:fill="C4D7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1</w:t>
            </w:r>
          </w:p>
        </w:tc>
        <w:tc>
          <w:tcPr>
            <w:tcW w:w="2980" w:type="dxa"/>
            <w:tcBorders>
              <w:top w:val="nil"/>
              <w:left w:val="nil"/>
              <w:bottom w:val="single" w:sz="4" w:space="0" w:color="auto"/>
              <w:right w:val="single" w:sz="4" w:space="0" w:color="auto"/>
            </w:tcBorders>
            <w:shd w:val="clear" w:color="auto" w:fill="auto"/>
            <w:noWrap/>
            <w:vAlign w:val="center"/>
            <w:hideMark/>
          </w:tcPr>
          <w:p w:rsidR="00EA53FD" w:rsidRPr="002220AD" w:rsidRDefault="00547AB6" w:rsidP="00EA53FD">
            <w:pP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Ucuz atlatma / ç</w:t>
            </w:r>
            <w:r w:rsidRPr="002220AD">
              <w:rPr>
                <w:rFonts w:ascii="Calibri" w:hAnsi="Calibri" w:cs="Calibri"/>
                <w:i/>
                <w:iCs/>
                <w:noProof w:val="0"/>
                <w:color w:val="000000"/>
                <w:sz w:val="22"/>
                <w:szCs w:val="22"/>
                <w:lang w:eastAsia="tr-TR"/>
              </w:rPr>
              <w:t>evresel zarar yok</w:t>
            </w:r>
          </w:p>
        </w:tc>
      </w:tr>
      <w:tr w:rsidR="00EA53FD" w:rsidRPr="002220AD" w:rsidTr="00EA53FD">
        <w:trPr>
          <w:trHeight w:val="105"/>
        </w:trPr>
        <w:tc>
          <w:tcPr>
            <w:tcW w:w="1023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w:t>
            </w:r>
          </w:p>
        </w:tc>
      </w:tr>
      <w:tr w:rsidR="00EA53FD" w:rsidRPr="002220AD" w:rsidTr="00EA53FD">
        <w:trPr>
          <w:trHeight w:val="570"/>
        </w:trPr>
        <w:tc>
          <w:tcPr>
            <w:tcW w:w="2495"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RİSK DEĞERİ</w:t>
            </w:r>
          </w:p>
        </w:tc>
        <w:tc>
          <w:tcPr>
            <w:tcW w:w="7740" w:type="dxa"/>
            <w:gridSpan w:val="5"/>
            <w:tcBorders>
              <w:top w:val="single" w:sz="4" w:space="0" w:color="auto"/>
              <w:left w:val="nil"/>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RİSK DEĞERLENDİRME SONUCU</w:t>
            </w:r>
          </w:p>
        </w:tc>
      </w:tr>
      <w:tr w:rsidR="00EA53FD" w:rsidRPr="002220AD" w:rsidTr="00EA53FD">
        <w:trPr>
          <w:trHeight w:val="645"/>
        </w:trPr>
        <w:tc>
          <w:tcPr>
            <w:tcW w:w="2495"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400 </w:t>
            </w:r>
            <w:r w:rsidRPr="002220AD">
              <w:rPr>
                <w:rFonts w:ascii="Symbol" w:hAnsi="Symbol" w:cs="Calibri"/>
                <w:noProof w:val="0"/>
                <w:color w:val="000000"/>
                <w:sz w:val="22"/>
                <w:szCs w:val="22"/>
                <w:lang w:eastAsia="tr-TR"/>
              </w:rPr>
              <w:t></w:t>
            </w:r>
            <w:r w:rsidRPr="002220AD">
              <w:rPr>
                <w:rFonts w:ascii="Calibri" w:hAnsi="Calibri" w:cs="Calibri"/>
                <w:noProof w:val="0"/>
                <w:color w:val="000000"/>
                <w:sz w:val="22"/>
                <w:szCs w:val="22"/>
                <w:lang w:eastAsia="tr-TR"/>
              </w:rPr>
              <w:t xml:space="preserve"> R</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b/>
                <w:bCs/>
                <w:noProof w:val="0"/>
                <w:color w:val="000000"/>
                <w:sz w:val="22"/>
                <w:szCs w:val="22"/>
                <w:lang w:eastAsia="tr-TR"/>
              </w:rPr>
              <w:t>Kabul Edilemez Risk</w:t>
            </w:r>
            <w:r w:rsidRPr="002220AD">
              <w:rPr>
                <w:rFonts w:ascii="Calibri" w:hAnsi="Calibri" w:cs="Calibri"/>
                <w:noProof w:val="0"/>
                <w:color w:val="000000"/>
                <w:sz w:val="22"/>
                <w:szCs w:val="22"/>
                <w:lang w:eastAsia="tr-TR"/>
              </w:rPr>
              <w:br/>
              <w:t>İş durdurulmalı. Önlem alınıncaya dek başlatılmamalıdır.</w:t>
            </w:r>
          </w:p>
        </w:tc>
      </w:tr>
      <w:tr w:rsidR="00EA53FD" w:rsidRPr="002220AD" w:rsidTr="00EA53FD">
        <w:trPr>
          <w:trHeight w:val="630"/>
        </w:trPr>
        <w:tc>
          <w:tcPr>
            <w:tcW w:w="2495"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lastRenderedPageBreak/>
              <w:t xml:space="preserve">200 </w:t>
            </w:r>
            <w:r w:rsidRPr="002220AD">
              <w:rPr>
                <w:rFonts w:ascii="Symbol" w:hAnsi="Symbol" w:cs="Calibri"/>
                <w:noProof w:val="0"/>
                <w:color w:val="000000"/>
                <w:sz w:val="22"/>
                <w:szCs w:val="22"/>
                <w:lang w:eastAsia="tr-TR"/>
              </w:rPr>
              <w:t></w:t>
            </w:r>
            <w:r w:rsidRPr="002220AD">
              <w:rPr>
                <w:rFonts w:ascii="Calibri" w:hAnsi="Calibri" w:cs="Calibri"/>
                <w:noProof w:val="0"/>
                <w:color w:val="000000"/>
                <w:sz w:val="22"/>
                <w:szCs w:val="22"/>
                <w:lang w:eastAsia="tr-TR"/>
              </w:rPr>
              <w:t xml:space="preserve"> R &lt; 400</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b/>
                <w:bCs/>
                <w:noProof w:val="0"/>
                <w:color w:val="000000"/>
                <w:sz w:val="22"/>
                <w:szCs w:val="22"/>
                <w:lang w:eastAsia="tr-TR"/>
              </w:rPr>
              <w:t>Yüksek Risk</w:t>
            </w:r>
            <w:r w:rsidRPr="002220AD">
              <w:rPr>
                <w:rFonts w:ascii="Calibri" w:hAnsi="Calibri" w:cs="Calibri"/>
                <w:noProof w:val="0"/>
                <w:color w:val="000000"/>
                <w:sz w:val="22"/>
                <w:szCs w:val="22"/>
                <w:lang w:eastAsia="tr-TR"/>
              </w:rPr>
              <w:br/>
              <w:t>Kısa dönemde iyileştirilmelidir. (Birkaç ay içinde)</w:t>
            </w:r>
          </w:p>
        </w:tc>
      </w:tr>
      <w:tr w:rsidR="00EA53FD" w:rsidRPr="002220AD" w:rsidTr="00EA53FD">
        <w:trPr>
          <w:trHeight w:val="615"/>
        </w:trPr>
        <w:tc>
          <w:tcPr>
            <w:tcW w:w="2495"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70 </w:t>
            </w:r>
            <w:r w:rsidRPr="002220AD">
              <w:rPr>
                <w:rFonts w:ascii="Symbol" w:hAnsi="Symbol" w:cs="Calibri"/>
                <w:noProof w:val="0"/>
                <w:color w:val="000000"/>
                <w:sz w:val="22"/>
                <w:szCs w:val="22"/>
                <w:lang w:eastAsia="tr-TR"/>
              </w:rPr>
              <w:t></w:t>
            </w:r>
            <w:r w:rsidRPr="002220AD">
              <w:rPr>
                <w:rFonts w:ascii="Calibri" w:hAnsi="Calibri" w:cs="Calibri"/>
                <w:noProof w:val="0"/>
                <w:color w:val="000000"/>
                <w:sz w:val="22"/>
                <w:szCs w:val="22"/>
                <w:lang w:eastAsia="tr-TR"/>
              </w:rPr>
              <w:t xml:space="preserve"> R &lt; 70</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b/>
                <w:bCs/>
                <w:noProof w:val="0"/>
                <w:color w:val="000000"/>
                <w:sz w:val="22"/>
                <w:szCs w:val="22"/>
                <w:lang w:eastAsia="tr-TR"/>
              </w:rPr>
              <w:t>Önemli Risk</w:t>
            </w:r>
            <w:r w:rsidRPr="002220AD">
              <w:rPr>
                <w:rFonts w:ascii="Calibri" w:hAnsi="Calibri" w:cs="Calibri"/>
                <w:noProof w:val="0"/>
                <w:color w:val="000000"/>
                <w:sz w:val="22"/>
                <w:szCs w:val="22"/>
                <w:lang w:eastAsia="tr-TR"/>
              </w:rPr>
              <w:br/>
              <w:t>Uzun dönemde iyileştirilmelidir. (1 yıl içinde)</w:t>
            </w:r>
          </w:p>
        </w:tc>
      </w:tr>
      <w:tr w:rsidR="00EA53FD" w:rsidRPr="002220AD" w:rsidTr="00EA53FD">
        <w:trPr>
          <w:trHeight w:val="600"/>
        </w:trPr>
        <w:tc>
          <w:tcPr>
            <w:tcW w:w="2495"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 xml:space="preserve">20 </w:t>
            </w:r>
            <w:r w:rsidRPr="002220AD">
              <w:rPr>
                <w:rFonts w:ascii="Symbol" w:hAnsi="Symbol" w:cs="Calibri"/>
                <w:noProof w:val="0"/>
                <w:color w:val="000000"/>
                <w:sz w:val="22"/>
                <w:szCs w:val="22"/>
                <w:lang w:eastAsia="tr-TR"/>
              </w:rPr>
              <w:t></w:t>
            </w:r>
            <w:r w:rsidRPr="002220AD">
              <w:rPr>
                <w:rFonts w:ascii="Calibri" w:hAnsi="Calibri" w:cs="Calibri"/>
                <w:noProof w:val="0"/>
                <w:color w:val="000000"/>
                <w:sz w:val="22"/>
                <w:szCs w:val="22"/>
                <w:lang w:eastAsia="tr-TR"/>
              </w:rPr>
              <w:t xml:space="preserve"> R &lt; 70</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b/>
                <w:bCs/>
                <w:noProof w:val="0"/>
                <w:color w:val="000000"/>
                <w:sz w:val="22"/>
                <w:szCs w:val="22"/>
                <w:lang w:eastAsia="tr-TR"/>
              </w:rPr>
              <w:t>Olası Risk</w:t>
            </w:r>
            <w:r w:rsidRPr="002220AD">
              <w:rPr>
                <w:rFonts w:ascii="Calibri" w:hAnsi="Calibri" w:cs="Calibri"/>
                <w:noProof w:val="0"/>
                <w:color w:val="000000"/>
                <w:sz w:val="22"/>
                <w:szCs w:val="22"/>
                <w:lang w:eastAsia="tr-TR"/>
              </w:rPr>
              <w:br/>
              <w:t>Faaliyet denetim altına alınmalı ve öyle gerçekleşmelidir.</w:t>
            </w:r>
          </w:p>
        </w:tc>
      </w:tr>
      <w:tr w:rsidR="00EA53FD" w:rsidRPr="002220AD" w:rsidTr="00EA53FD">
        <w:trPr>
          <w:trHeight w:val="600"/>
        </w:trPr>
        <w:tc>
          <w:tcPr>
            <w:tcW w:w="2495"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EA53FD" w:rsidRPr="002220AD" w:rsidRDefault="00EA53FD" w:rsidP="00EA53FD">
            <w:pPr>
              <w:jc w:val="center"/>
              <w:rPr>
                <w:rFonts w:ascii="Calibri" w:hAnsi="Calibri" w:cs="Calibri"/>
                <w:noProof w:val="0"/>
                <w:color w:val="000000"/>
                <w:sz w:val="22"/>
                <w:szCs w:val="22"/>
                <w:lang w:eastAsia="tr-TR"/>
              </w:rPr>
            </w:pPr>
            <w:r w:rsidRPr="002220AD">
              <w:rPr>
                <w:rFonts w:ascii="Calibri" w:hAnsi="Calibri" w:cs="Calibri"/>
                <w:noProof w:val="0"/>
                <w:color w:val="000000"/>
                <w:sz w:val="22"/>
                <w:szCs w:val="22"/>
                <w:lang w:eastAsia="tr-TR"/>
              </w:rPr>
              <w:t>R &lt; 20</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EA53FD" w:rsidRPr="002220AD" w:rsidRDefault="00EA53FD" w:rsidP="00547AB6">
            <w:pPr>
              <w:jc w:val="center"/>
              <w:rPr>
                <w:rFonts w:ascii="Calibri" w:hAnsi="Calibri" w:cs="Calibri"/>
                <w:sz w:val="22"/>
                <w:szCs w:val="22"/>
              </w:rPr>
            </w:pPr>
            <w:r w:rsidRPr="002220AD">
              <w:rPr>
                <w:rFonts w:ascii="Calibri" w:hAnsi="Calibri" w:cs="Calibri"/>
                <w:b/>
                <w:bCs/>
                <w:noProof w:val="0"/>
                <w:color w:val="000000"/>
                <w:sz w:val="22"/>
                <w:szCs w:val="22"/>
                <w:lang w:eastAsia="tr-TR"/>
              </w:rPr>
              <w:t>Kabul Edilebilir Risk</w:t>
            </w:r>
            <w:r w:rsidRPr="002220AD">
              <w:rPr>
                <w:rFonts w:ascii="Calibri" w:hAnsi="Calibri" w:cs="Calibri"/>
                <w:noProof w:val="0"/>
                <w:color w:val="000000"/>
                <w:sz w:val="22"/>
                <w:szCs w:val="22"/>
                <w:lang w:eastAsia="tr-TR"/>
              </w:rPr>
              <w:br/>
            </w:r>
            <w:r w:rsidR="00547AB6" w:rsidRPr="002220AD">
              <w:rPr>
                <w:rFonts w:ascii="Calibri" w:hAnsi="Calibri" w:cs="Calibri"/>
                <w:sz w:val="22"/>
                <w:szCs w:val="22"/>
              </w:rPr>
              <w:t>Önlem öncelikli değildir.</w:t>
            </w:r>
          </w:p>
        </w:tc>
      </w:tr>
    </w:tbl>
    <w:p w:rsidR="000851CC" w:rsidRPr="000851CC" w:rsidRDefault="000E1F54" w:rsidP="000851CC">
      <w:pPr>
        <w:pStyle w:val="prosedrierii"/>
        <w:numPr>
          <w:ilvl w:val="1"/>
          <w:numId w:val="22"/>
        </w:numPr>
        <w:tabs>
          <w:tab w:val="clear" w:pos="1320"/>
          <w:tab w:val="num" w:pos="0"/>
          <w:tab w:val="left" w:pos="142"/>
          <w:tab w:val="left" w:pos="426"/>
        </w:tabs>
        <w:ind w:left="0" w:firstLine="0"/>
        <w:rPr>
          <w:u w:val="none"/>
        </w:rPr>
      </w:pPr>
      <w:r w:rsidRPr="00A75779">
        <w:rPr>
          <w:u w:val="none"/>
        </w:rPr>
        <w:t>Risklerin Değerlendirilmesi</w:t>
      </w:r>
      <w:r w:rsidR="00954B96" w:rsidRPr="00A75779">
        <w:rPr>
          <w:u w:val="none"/>
        </w:rPr>
        <w:t>/Kontrol Tedbirlerinin Alınması</w:t>
      </w:r>
      <w:r w:rsidRPr="00A75779">
        <w:rPr>
          <w:u w:val="none"/>
        </w:rPr>
        <w:t xml:space="preserve">: </w:t>
      </w:r>
    </w:p>
    <w:p w:rsidR="000E1F54" w:rsidRPr="002220AD" w:rsidRDefault="000E1F54" w:rsidP="00E77AB7">
      <w:pPr>
        <w:pStyle w:val="prosedrierii"/>
        <w:numPr>
          <w:ilvl w:val="0"/>
          <w:numId w:val="0"/>
        </w:numPr>
        <w:rPr>
          <w:b w:val="0"/>
          <w:u w:val="none"/>
        </w:rPr>
      </w:pPr>
      <w:r w:rsidRPr="002220AD">
        <w:rPr>
          <w:b w:val="0"/>
          <w:u w:val="none"/>
        </w:rPr>
        <w:t>Risk derecelendirme sonucunda mevcut kontroller ile alınması gereken düzeltici/önleyici faaliyetler “Risk Değerlendirme Formu” na işlenir ve uygulamaya sokulur.</w:t>
      </w:r>
    </w:p>
    <w:p w:rsidR="00954B96" w:rsidRPr="002220AD" w:rsidRDefault="00954B96" w:rsidP="00E77AB7">
      <w:pPr>
        <w:pStyle w:val="GvdeMetni"/>
        <w:tabs>
          <w:tab w:val="left" w:pos="1440"/>
        </w:tabs>
        <w:overflowPunct/>
        <w:autoSpaceDE/>
        <w:autoSpaceDN/>
        <w:adjustRightInd/>
        <w:spacing w:line="360" w:lineRule="auto"/>
        <w:ind w:right="425"/>
        <w:textAlignment w:val="auto"/>
        <w:rPr>
          <w:rFonts w:ascii="Arial" w:hAnsi="Arial" w:cs="Arial"/>
          <w:i w:val="0"/>
          <w:noProof w:val="0"/>
          <w:color w:val="000000"/>
          <w:sz w:val="20"/>
          <w:lang w:val="tr-TR" w:eastAsia="tr-TR"/>
        </w:rPr>
      </w:pPr>
      <w:r w:rsidRPr="002220AD">
        <w:rPr>
          <w:rFonts w:ascii="Arial" w:hAnsi="Arial" w:cs="Arial"/>
          <w:i w:val="0"/>
          <w:noProof w:val="0"/>
          <w:color w:val="000000"/>
          <w:sz w:val="20"/>
          <w:lang w:val="tr-TR" w:eastAsia="tr-TR"/>
        </w:rPr>
        <w:t xml:space="preserve">Risk derecelendirme sonucuna göre </w:t>
      </w:r>
      <w:r w:rsidR="00C7115A">
        <w:rPr>
          <w:rFonts w:ascii="Arial" w:hAnsi="Arial" w:cs="Arial"/>
          <w:i w:val="0"/>
          <w:noProof w:val="0"/>
          <w:color w:val="000000"/>
          <w:sz w:val="20"/>
          <w:lang w:val="tr-TR" w:eastAsia="tr-TR"/>
        </w:rPr>
        <w:t>düzeltici/önleyici faaliyetler, “D</w:t>
      </w:r>
      <w:r w:rsidRPr="002220AD">
        <w:rPr>
          <w:rFonts w:ascii="Arial" w:hAnsi="Arial" w:cs="Arial"/>
          <w:i w:val="0"/>
          <w:noProof w:val="0"/>
          <w:color w:val="000000"/>
          <w:sz w:val="20"/>
          <w:lang w:val="tr-TR" w:eastAsia="tr-TR"/>
        </w:rPr>
        <w:t>üzeltici</w:t>
      </w:r>
      <w:r w:rsidR="00C7115A">
        <w:rPr>
          <w:rFonts w:ascii="Arial" w:hAnsi="Arial" w:cs="Arial"/>
          <w:i w:val="0"/>
          <w:noProof w:val="0"/>
          <w:color w:val="000000"/>
          <w:sz w:val="20"/>
          <w:lang w:val="tr-TR" w:eastAsia="tr-TR"/>
        </w:rPr>
        <w:t xml:space="preserve"> Faaliyet Prosedürü” ve “Ö</w:t>
      </w:r>
      <w:r w:rsidRPr="002220AD">
        <w:rPr>
          <w:rFonts w:ascii="Arial" w:hAnsi="Arial" w:cs="Arial"/>
          <w:i w:val="0"/>
          <w:noProof w:val="0"/>
          <w:color w:val="000000"/>
          <w:sz w:val="20"/>
          <w:lang w:val="tr-TR" w:eastAsia="tr-TR"/>
        </w:rPr>
        <w:t>nleyici</w:t>
      </w:r>
      <w:r w:rsidR="00C7115A">
        <w:rPr>
          <w:rFonts w:ascii="Arial" w:hAnsi="Arial" w:cs="Arial"/>
          <w:i w:val="0"/>
          <w:noProof w:val="0"/>
          <w:color w:val="000000"/>
          <w:sz w:val="20"/>
          <w:lang w:val="tr-TR" w:eastAsia="tr-TR"/>
        </w:rPr>
        <w:t xml:space="preserve"> Faaliyet Prosedürü” ne uygun olarak </w:t>
      </w:r>
      <w:r w:rsidRPr="002220AD">
        <w:rPr>
          <w:rFonts w:ascii="Arial" w:hAnsi="Arial" w:cs="Arial"/>
          <w:i w:val="0"/>
          <w:noProof w:val="0"/>
          <w:color w:val="000000"/>
          <w:sz w:val="20"/>
          <w:lang w:val="tr-TR" w:eastAsia="tr-TR"/>
        </w:rPr>
        <w:t>planlanırken aşağıda belirtilen risk kontrol hiyerarşisi göz önünde bulundurulur.</w:t>
      </w:r>
    </w:p>
    <w:p w:rsidR="00954B96" w:rsidRPr="002220AD" w:rsidRDefault="00954B96" w:rsidP="00E77AB7">
      <w:pPr>
        <w:tabs>
          <w:tab w:val="left" w:pos="2160"/>
        </w:tabs>
        <w:spacing w:line="360" w:lineRule="auto"/>
        <w:ind w:left="720" w:right="425"/>
        <w:jc w:val="both"/>
        <w:rPr>
          <w:rFonts w:ascii="Arial" w:hAnsi="Arial" w:cs="Arial"/>
          <w:sz w:val="22"/>
          <w:szCs w:val="22"/>
        </w:rPr>
      </w:pPr>
    </w:p>
    <w:p w:rsidR="00954B96" w:rsidRPr="002220AD" w:rsidRDefault="00954B96" w:rsidP="00E77AB7">
      <w:pPr>
        <w:numPr>
          <w:ilvl w:val="1"/>
          <w:numId w:val="34"/>
        </w:numPr>
        <w:tabs>
          <w:tab w:val="clear" w:pos="2008"/>
          <w:tab w:val="num" w:pos="720"/>
          <w:tab w:val="left" w:pos="2160"/>
        </w:tabs>
        <w:spacing w:line="360" w:lineRule="auto"/>
        <w:ind w:left="720" w:right="425" w:hanging="181"/>
        <w:jc w:val="both"/>
        <w:rPr>
          <w:rFonts w:ascii="Arial" w:hAnsi="Arial" w:cs="Arial"/>
          <w:sz w:val="20"/>
          <w:szCs w:val="20"/>
        </w:rPr>
      </w:pPr>
      <w:r w:rsidRPr="002220AD">
        <w:rPr>
          <w:rFonts w:ascii="Arial" w:hAnsi="Arial" w:cs="Arial"/>
          <w:b/>
          <w:bCs/>
          <w:sz w:val="20"/>
          <w:szCs w:val="20"/>
        </w:rPr>
        <w:t xml:space="preserve">Tehlikenin ortadan kaldırılması </w:t>
      </w:r>
      <w:r w:rsidRPr="002220AD">
        <w:rPr>
          <w:rFonts w:ascii="Arial" w:hAnsi="Arial" w:cs="Arial"/>
          <w:sz w:val="20"/>
          <w:szCs w:val="20"/>
        </w:rPr>
        <w:t xml:space="preserve">(Tehlikeli bir madde yerine tehlikeli olmayan bir maddenin kullanımı, gürültülü bir makinenin kullanımının durdurulması, elle taşıma işlerinin mekanik araçlarla yapılması, vb. </w:t>
      </w:r>
      <w:r w:rsidR="00E174FD" w:rsidRPr="002220AD">
        <w:rPr>
          <w:rFonts w:ascii="Arial" w:hAnsi="Arial" w:cs="Arial"/>
          <w:sz w:val="20"/>
          <w:szCs w:val="20"/>
        </w:rPr>
        <w:t>değişiklikler</w:t>
      </w:r>
      <w:r w:rsidRPr="002220AD">
        <w:rPr>
          <w:rFonts w:ascii="Arial" w:hAnsi="Arial" w:cs="Arial"/>
          <w:sz w:val="20"/>
          <w:szCs w:val="20"/>
        </w:rPr>
        <w:t>)</w:t>
      </w:r>
    </w:p>
    <w:p w:rsidR="00954B96" w:rsidRPr="002220AD" w:rsidRDefault="00954B96" w:rsidP="00E77AB7">
      <w:pPr>
        <w:numPr>
          <w:ilvl w:val="0"/>
          <w:numId w:val="35"/>
        </w:numPr>
        <w:tabs>
          <w:tab w:val="num" w:pos="720"/>
        </w:tabs>
        <w:spacing w:line="360" w:lineRule="auto"/>
        <w:ind w:left="720" w:right="425" w:hanging="181"/>
        <w:jc w:val="both"/>
        <w:rPr>
          <w:rFonts w:ascii="Arial" w:hAnsi="Arial" w:cs="Arial"/>
          <w:sz w:val="20"/>
          <w:szCs w:val="20"/>
        </w:rPr>
      </w:pPr>
      <w:r w:rsidRPr="002220AD">
        <w:rPr>
          <w:rFonts w:ascii="Arial" w:hAnsi="Arial" w:cs="Arial"/>
          <w:b/>
          <w:bCs/>
          <w:sz w:val="20"/>
          <w:szCs w:val="20"/>
        </w:rPr>
        <w:t xml:space="preserve">Riskin kaynağında azaltılması </w:t>
      </w:r>
      <w:r w:rsidRPr="002220AD">
        <w:rPr>
          <w:rFonts w:ascii="Arial" w:hAnsi="Arial" w:cs="Arial"/>
          <w:bCs/>
          <w:sz w:val="20"/>
          <w:szCs w:val="20"/>
        </w:rPr>
        <w:t>(Te</w:t>
      </w:r>
      <w:r w:rsidRPr="002220AD">
        <w:rPr>
          <w:rFonts w:ascii="Arial" w:hAnsi="Arial" w:cs="Arial"/>
          <w:sz w:val="20"/>
          <w:szCs w:val="20"/>
        </w:rPr>
        <w:t>hlikeli bir maddenin, tesisin veya prosesin yerine daha az tehlikeli olanların kullanılması, gürültülü bir makinenin daha sessiz olan bir makine ile değiştirilmesi, elle taşıma işlerinde çalışma tezgahı seviyelerinin ayarlanarak eğilip kalkma ihtiyacının önlenmesi, vb.</w:t>
      </w:r>
      <w:r w:rsidR="00540C51" w:rsidRPr="002220AD">
        <w:rPr>
          <w:rFonts w:ascii="Arial" w:hAnsi="Arial" w:cs="Arial"/>
          <w:sz w:val="20"/>
          <w:szCs w:val="20"/>
        </w:rPr>
        <w:t xml:space="preserve"> değişiklikler</w:t>
      </w:r>
      <w:r w:rsidRPr="002220AD">
        <w:rPr>
          <w:rFonts w:ascii="Arial" w:hAnsi="Arial" w:cs="Arial"/>
          <w:sz w:val="20"/>
          <w:szCs w:val="20"/>
        </w:rPr>
        <w:t>)</w:t>
      </w:r>
    </w:p>
    <w:p w:rsidR="00954B96" w:rsidRPr="002220AD" w:rsidRDefault="00954B96" w:rsidP="00E77AB7">
      <w:pPr>
        <w:numPr>
          <w:ilvl w:val="2"/>
          <w:numId w:val="36"/>
        </w:numPr>
        <w:tabs>
          <w:tab w:val="num" w:pos="1620"/>
        </w:tabs>
        <w:spacing w:line="360" w:lineRule="auto"/>
        <w:ind w:right="425" w:hanging="181"/>
        <w:jc w:val="both"/>
        <w:rPr>
          <w:rFonts w:ascii="Arial" w:hAnsi="Arial" w:cs="Arial"/>
          <w:sz w:val="20"/>
          <w:szCs w:val="20"/>
        </w:rPr>
      </w:pPr>
      <w:r w:rsidRPr="002220AD">
        <w:rPr>
          <w:rFonts w:ascii="Arial" w:hAnsi="Arial" w:cs="Arial"/>
          <w:b/>
          <w:bCs/>
          <w:sz w:val="20"/>
          <w:szCs w:val="20"/>
        </w:rPr>
        <w:t xml:space="preserve">Kişilerin tehlikeden uzak tutulması </w:t>
      </w:r>
      <w:r w:rsidRPr="002220AD">
        <w:rPr>
          <w:rFonts w:ascii="Arial" w:hAnsi="Arial" w:cs="Arial"/>
          <w:sz w:val="20"/>
          <w:szCs w:val="20"/>
        </w:rPr>
        <w:t>(Kişilerin gürültülü makinelerin yakınında çalışmasına izin verilmemesi, vb.</w:t>
      </w:r>
      <w:r w:rsidR="004B11B2" w:rsidRPr="002220AD">
        <w:rPr>
          <w:rFonts w:ascii="Arial" w:hAnsi="Arial" w:cs="Arial"/>
          <w:sz w:val="20"/>
          <w:szCs w:val="20"/>
        </w:rPr>
        <w:t xml:space="preserve"> önlemler</w:t>
      </w:r>
      <w:r w:rsidRPr="002220AD">
        <w:rPr>
          <w:rFonts w:ascii="Arial" w:hAnsi="Arial" w:cs="Arial"/>
          <w:sz w:val="20"/>
          <w:szCs w:val="20"/>
        </w:rPr>
        <w:t>)</w:t>
      </w:r>
    </w:p>
    <w:p w:rsidR="00954B96" w:rsidRPr="002220AD" w:rsidRDefault="00954B96" w:rsidP="00E77AB7">
      <w:pPr>
        <w:numPr>
          <w:ilvl w:val="2"/>
          <w:numId w:val="37"/>
        </w:numPr>
        <w:tabs>
          <w:tab w:val="num" w:pos="1620"/>
        </w:tabs>
        <w:spacing w:line="360" w:lineRule="auto"/>
        <w:ind w:right="425" w:hanging="181"/>
        <w:jc w:val="both"/>
        <w:rPr>
          <w:rFonts w:ascii="Arial" w:hAnsi="Arial" w:cs="Arial"/>
          <w:sz w:val="20"/>
          <w:szCs w:val="20"/>
        </w:rPr>
      </w:pPr>
      <w:r w:rsidRPr="002220AD">
        <w:rPr>
          <w:rFonts w:ascii="Arial" w:hAnsi="Arial" w:cs="Arial"/>
          <w:b/>
          <w:bCs/>
          <w:sz w:val="20"/>
          <w:szCs w:val="20"/>
        </w:rPr>
        <w:t xml:space="preserve">Tehlikenin çembere alınması </w:t>
      </w:r>
      <w:r w:rsidRPr="002220AD">
        <w:rPr>
          <w:rFonts w:ascii="Arial" w:hAnsi="Arial" w:cs="Arial"/>
          <w:sz w:val="20"/>
          <w:szCs w:val="20"/>
        </w:rPr>
        <w:t xml:space="preserve">(Tüm boyama işlemlerinin düzgün ve kapalı bir boyama kabininde yapılması, gürültülü makinelerin etrafının ses geçirmez plakalarla kaplanması, hareketli parçaları olan ekipmanlara koruyucu konulması, yüksek yerlere korkuluk yapılması vb. </w:t>
      </w:r>
      <w:r w:rsidR="004B11B2" w:rsidRPr="002220AD">
        <w:rPr>
          <w:rFonts w:ascii="Arial" w:hAnsi="Arial" w:cs="Arial"/>
          <w:sz w:val="20"/>
          <w:szCs w:val="20"/>
        </w:rPr>
        <w:t>önlemler</w:t>
      </w:r>
      <w:r w:rsidRPr="002220AD">
        <w:rPr>
          <w:rFonts w:ascii="Arial" w:hAnsi="Arial" w:cs="Arial"/>
          <w:sz w:val="20"/>
          <w:szCs w:val="20"/>
        </w:rPr>
        <w:t>)</w:t>
      </w:r>
    </w:p>
    <w:p w:rsidR="00954B96" w:rsidRPr="002220AD" w:rsidRDefault="00954B96" w:rsidP="00E77AB7">
      <w:pPr>
        <w:numPr>
          <w:ilvl w:val="1"/>
          <w:numId w:val="38"/>
        </w:numPr>
        <w:tabs>
          <w:tab w:val="num" w:pos="720"/>
          <w:tab w:val="left" w:pos="1620"/>
        </w:tabs>
        <w:spacing w:line="360" w:lineRule="auto"/>
        <w:ind w:left="720" w:right="425" w:hanging="181"/>
        <w:jc w:val="both"/>
        <w:rPr>
          <w:rFonts w:ascii="Arial" w:hAnsi="Arial" w:cs="Arial"/>
          <w:b/>
          <w:bCs/>
          <w:sz w:val="20"/>
          <w:szCs w:val="20"/>
        </w:rPr>
      </w:pPr>
      <w:r w:rsidRPr="002220AD">
        <w:rPr>
          <w:rFonts w:ascii="Arial" w:hAnsi="Arial" w:cs="Arial"/>
          <w:b/>
          <w:bCs/>
          <w:sz w:val="20"/>
          <w:szCs w:val="20"/>
        </w:rPr>
        <w:t xml:space="preserve">Çalışanların maruziyetlerinin azaltılması </w:t>
      </w:r>
      <w:r w:rsidRPr="002220AD">
        <w:rPr>
          <w:rFonts w:ascii="Arial" w:hAnsi="Arial" w:cs="Arial"/>
          <w:sz w:val="20"/>
          <w:szCs w:val="20"/>
        </w:rPr>
        <w:t>(Bir kişinin 8 saat maruz kalması yerine 4 kişinin her birinin ikişer saat bir gürültüye veya bir kimyasala maruz kalması, vb.</w:t>
      </w:r>
      <w:r w:rsidR="00F843B6" w:rsidRPr="002220AD">
        <w:rPr>
          <w:rFonts w:ascii="Arial" w:hAnsi="Arial" w:cs="Arial"/>
          <w:sz w:val="20"/>
          <w:szCs w:val="20"/>
        </w:rPr>
        <w:t xml:space="preserve"> düzenlemeler</w:t>
      </w:r>
      <w:r w:rsidRPr="002220AD">
        <w:rPr>
          <w:rFonts w:ascii="Arial" w:hAnsi="Arial" w:cs="Arial"/>
          <w:sz w:val="20"/>
          <w:szCs w:val="20"/>
        </w:rPr>
        <w:t>)</w:t>
      </w:r>
    </w:p>
    <w:p w:rsidR="00954B96" w:rsidRPr="002220AD" w:rsidRDefault="00954B96" w:rsidP="00E77AB7">
      <w:pPr>
        <w:numPr>
          <w:ilvl w:val="1"/>
          <w:numId w:val="38"/>
        </w:numPr>
        <w:tabs>
          <w:tab w:val="num" w:pos="720"/>
          <w:tab w:val="left" w:pos="1620"/>
        </w:tabs>
        <w:spacing w:line="360" w:lineRule="auto"/>
        <w:ind w:left="720" w:right="425" w:hanging="181"/>
        <w:jc w:val="both"/>
        <w:rPr>
          <w:rFonts w:ascii="Arial" w:hAnsi="Arial" w:cs="Arial"/>
          <w:b/>
          <w:bCs/>
          <w:sz w:val="20"/>
          <w:szCs w:val="20"/>
        </w:rPr>
      </w:pPr>
      <w:r w:rsidRPr="002220AD">
        <w:rPr>
          <w:rFonts w:ascii="Arial" w:hAnsi="Arial" w:cs="Arial"/>
          <w:b/>
          <w:sz w:val="20"/>
          <w:szCs w:val="20"/>
        </w:rPr>
        <w:t>İş sisteminin iyileştirilmesi</w:t>
      </w:r>
      <w:r w:rsidRPr="002220AD">
        <w:rPr>
          <w:rFonts w:ascii="Arial" w:hAnsi="Arial" w:cs="Arial"/>
          <w:sz w:val="20"/>
          <w:szCs w:val="20"/>
        </w:rPr>
        <w:t xml:space="preserve"> (Buharlaşmayı minimize edecek tarzda bir boyama faaliyetinin yapılması konusunda yazılı prosedürler oluşturulması, tehlikeli alanlara çalışanların girişinin kısıtlanması, vb. </w:t>
      </w:r>
      <w:r w:rsidR="00F843B6" w:rsidRPr="002220AD">
        <w:rPr>
          <w:rFonts w:ascii="Arial" w:hAnsi="Arial" w:cs="Arial"/>
          <w:sz w:val="20"/>
          <w:szCs w:val="20"/>
        </w:rPr>
        <w:t>uygulamalar</w:t>
      </w:r>
      <w:r w:rsidRPr="002220AD">
        <w:rPr>
          <w:rFonts w:ascii="Arial" w:hAnsi="Arial" w:cs="Arial"/>
          <w:sz w:val="20"/>
          <w:szCs w:val="20"/>
        </w:rPr>
        <w:t>)</w:t>
      </w:r>
    </w:p>
    <w:p w:rsidR="00954B96" w:rsidRPr="002220AD" w:rsidRDefault="00954B96" w:rsidP="00E77AB7">
      <w:pPr>
        <w:numPr>
          <w:ilvl w:val="1"/>
          <w:numId w:val="38"/>
        </w:numPr>
        <w:tabs>
          <w:tab w:val="num" w:pos="720"/>
          <w:tab w:val="left" w:pos="1620"/>
        </w:tabs>
        <w:spacing w:line="360" w:lineRule="auto"/>
        <w:ind w:left="720" w:right="425" w:hanging="181"/>
        <w:jc w:val="both"/>
        <w:rPr>
          <w:rFonts w:ascii="Arial" w:hAnsi="Arial" w:cs="Arial"/>
          <w:b/>
          <w:bCs/>
          <w:sz w:val="20"/>
          <w:szCs w:val="20"/>
        </w:rPr>
      </w:pPr>
      <w:r w:rsidRPr="002220AD">
        <w:rPr>
          <w:rFonts w:ascii="Arial" w:hAnsi="Arial" w:cs="Arial"/>
          <w:b/>
          <w:bCs/>
          <w:sz w:val="20"/>
          <w:szCs w:val="20"/>
        </w:rPr>
        <w:t xml:space="preserve">Kişisel koruyucu donanım kullanımı </w:t>
      </w:r>
      <w:r w:rsidRPr="002220AD">
        <w:rPr>
          <w:rFonts w:ascii="Arial" w:hAnsi="Arial" w:cs="Arial"/>
          <w:sz w:val="20"/>
          <w:szCs w:val="20"/>
        </w:rPr>
        <w:t>(Baret, eldiven, koruyucu gözlük, koruyucu giysi, kulaklık, vb.</w:t>
      </w:r>
      <w:r w:rsidR="002375D3" w:rsidRPr="002220AD">
        <w:rPr>
          <w:rFonts w:ascii="Arial" w:hAnsi="Arial" w:cs="Arial"/>
          <w:sz w:val="20"/>
          <w:szCs w:val="20"/>
        </w:rPr>
        <w:t xml:space="preserve"> kullanımı</w:t>
      </w:r>
      <w:r w:rsidRPr="002220AD">
        <w:rPr>
          <w:rFonts w:ascii="Arial" w:hAnsi="Arial" w:cs="Arial"/>
          <w:sz w:val="20"/>
          <w:szCs w:val="20"/>
        </w:rPr>
        <w:t xml:space="preserve">) </w:t>
      </w:r>
    </w:p>
    <w:p w:rsidR="00954B96" w:rsidRPr="002220AD" w:rsidRDefault="00954B96" w:rsidP="00E77AB7">
      <w:pPr>
        <w:numPr>
          <w:ilvl w:val="1"/>
          <w:numId w:val="38"/>
        </w:numPr>
        <w:tabs>
          <w:tab w:val="num" w:pos="720"/>
          <w:tab w:val="left" w:pos="1620"/>
        </w:tabs>
        <w:spacing w:line="360" w:lineRule="auto"/>
        <w:ind w:left="720" w:right="425" w:hanging="181"/>
        <w:jc w:val="both"/>
        <w:rPr>
          <w:rFonts w:ascii="Arial" w:hAnsi="Arial" w:cs="Arial"/>
          <w:b/>
          <w:bCs/>
          <w:sz w:val="20"/>
          <w:szCs w:val="20"/>
        </w:rPr>
      </w:pPr>
      <w:r w:rsidRPr="002220AD">
        <w:rPr>
          <w:rFonts w:ascii="Arial" w:hAnsi="Arial" w:cs="Arial"/>
          <w:b/>
          <w:bCs/>
          <w:sz w:val="20"/>
          <w:szCs w:val="20"/>
        </w:rPr>
        <w:lastRenderedPageBreak/>
        <w:t xml:space="preserve">İlk yardım ve acil durum önlemleri </w:t>
      </w:r>
      <w:r w:rsidR="00D81231">
        <w:rPr>
          <w:rFonts w:ascii="Arial" w:hAnsi="Arial" w:cs="Arial"/>
          <w:bCs/>
          <w:sz w:val="20"/>
          <w:szCs w:val="20"/>
        </w:rPr>
        <w:t>(A</w:t>
      </w:r>
      <w:r w:rsidRPr="002220AD">
        <w:rPr>
          <w:rFonts w:ascii="Arial" w:hAnsi="Arial" w:cs="Arial"/>
          <w:bCs/>
          <w:sz w:val="20"/>
          <w:szCs w:val="20"/>
        </w:rPr>
        <w:t>cil çıkış kapısı, acil durdurma butonu vb. donatılar)</w:t>
      </w:r>
    </w:p>
    <w:p w:rsidR="00E649ED" w:rsidRPr="002220AD" w:rsidRDefault="00E649ED" w:rsidP="00E77AB7">
      <w:pPr>
        <w:tabs>
          <w:tab w:val="left" w:pos="1620"/>
        </w:tabs>
        <w:spacing w:line="360" w:lineRule="auto"/>
        <w:ind w:left="720" w:right="425"/>
        <w:jc w:val="both"/>
        <w:rPr>
          <w:rFonts w:ascii="Arial" w:hAnsi="Arial" w:cs="Arial"/>
          <w:b/>
          <w:bCs/>
          <w:sz w:val="22"/>
          <w:szCs w:val="22"/>
        </w:rPr>
      </w:pPr>
    </w:p>
    <w:p w:rsidR="000E1F54" w:rsidRPr="002220AD" w:rsidRDefault="00954B96" w:rsidP="00D81231">
      <w:pPr>
        <w:pStyle w:val="prosedrierii"/>
        <w:numPr>
          <w:ilvl w:val="0"/>
          <w:numId w:val="0"/>
        </w:numPr>
        <w:rPr>
          <w:b w:val="0"/>
          <w:u w:val="none"/>
        </w:rPr>
      </w:pPr>
      <w:r w:rsidRPr="002220AD">
        <w:rPr>
          <w:b w:val="0"/>
          <w:u w:val="none"/>
        </w:rPr>
        <w:t xml:space="preserve">Düzeltici/önleyici </w:t>
      </w:r>
      <w:r w:rsidR="000E1F54" w:rsidRPr="002220AD">
        <w:rPr>
          <w:b w:val="0"/>
          <w:u w:val="none"/>
        </w:rPr>
        <w:t>faaliyetler gerçekleştirildikten/uygulam</w:t>
      </w:r>
      <w:r w:rsidR="00B8737E" w:rsidRPr="002220AD">
        <w:rPr>
          <w:b w:val="0"/>
          <w:u w:val="none"/>
        </w:rPr>
        <w:t>a</w:t>
      </w:r>
      <w:r w:rsidR="000C5226" w:rsidRPr="002220AD">
        <w:rPr>
          <w:b w:val="0"/>
          <w:u w:val="none"/>
        </w:rPr>
        <w:t xml:space="preserve">ya koyulduktan sonra tekrar </w:t>
      </w:r>
      <w:r w:rsidR="000E1F54" w:rsidRPr="002220AD">
        <w:rPr>
          <w:b w:val="0"/>
          <w:u w:val="none"/>
        </w:rPr>
        <w:t>Risk Derecelendir</w:t>
      </w:r>
      <w:r w:rsidR="00536EA9" w:rsidRPr="002220AD">
        <w:rPr>
          <w:b w:val="0"/>
          <w:u w:val="none"/>
        </w:rPr>
        <w:t>mesi yapılır ve Kalıntı Risk Değeri</w:t>
      </w:r>
      <w:r w:rsidR="000E1F54" w:rsidRPr="002220AD">
        <w:rPr>
          <w:b w:val="0"/>
          <w:u w:val="none"/>
        </w:rPr>
        <w:t xml:space="preserve"> tespit edilir.</w:t>
      </w:r>
    </w:p>
    <w:p w:rsidR="007B4F67" w:rsidRPr="002220AD" w:rsidRDefault="00E649ED" w:rsidP="00D81231">
      <w:pPr>
        <w:tabs>
          <w:tab w:val="left" w:pos="900"/>
          <w:tab w:val="left" w:pos="1260"/>
        </w:tabs>
        <w:spacing w:line="360" w:lineRule="auto"/>
        <w:ind w:right="567"/>
        <w:jc w:val="both"/>
        <w:rPr>
          <w:rFonts w:ascii="Arial" w:hAnsi="Arial" w:cs="Arial"/>
          <w:sz w:val="20"/>
          <w:szCs w:val="20"/>
        </w:rPr>
      </w:pPr>
      <w:r w:rsidRPr="002220AD">
        <w:rPr>
          <w:rFonts w:ascii="Arial" w:hAnsi="Arial" w:cs="Arial"/>
          <w:sz w:val="20"/>
          <w:szCs w:val="20"/>
        </w:rPr>
        <w:t>“</w:t>
      </w:r>
      <w:r w:rsidRPr="002220AD">
        <w:rPr>
          <w:rFonts w:ascii="Arial" w:hAnsi="Arial" w:cs="Arial"/>
          <w:sz w:val="20"/>
        </w:rPr>
        <w:t>Risk Değerlendirme Formu”</w:t>
      </w:r>
      <w:r w:rsidR="000C5226" w:rsidRPr="002220AD">
        <w:rPr>
          <w:rFonts w:ascii="Arial" w:hAnsi="Arial" w:cs="Arial"/>
          <w:sz w:val="20"/>
          <w:szCs w:val="20"/>
        </w:rPr>
        <w:t xml:space="preserve"> risk değerlendirmesini yapan grup üyeleri tarafından imzalanır, </w:t>
      </w:r>
      <w:r w:rsidR="007B4F67" w:rsidRPr="002220AD">
        <w:rPr>
          <w:rFonts w:ascii="Arial" w:hAnsi="Arial" w:cs="Arial"/>
          <w:sz w:val="20"/>
          <w:szCs w:val="20"/>
        </w:rPr>
        <w:t>Bölüm Sorumlusu/Amiri ve İş Güvenliği Uzmanı tarafınd</w:t>
      </w:r>
      <w:r w:rsidR="000C5226" w:rsidRPr="002220AD">
        <w:rPr>
          <w:rFonts w:ascii="Arial" w:hAnsi="Arial" w:cs="Arial"/>
          <w:sz w:val="20"/>
          <w:szCs w:val="20"/>
        </w:rPr>
        <w:t>an gözden geçirilip</w:t>
      </w:r>
      <w:r w:rsidR="007B4F67" w:rsidRPr="002220AD">
        <w:rPr>
          <w:rFonts w:ascii="Arial" w:hAnsi="Arial" w:cs="Arial"/>
          <w:sz w:val="20"/>
          <w:szCs w:val="20"/>
        </w:rPr>
        <w:t>, onaylanır.</w:t>
      </w:r>
    </w:p>
    <w:p w:rsidR="00E649ED" w:rsidRDefault="007B4F67" w:rsidP="00D81231">
      <w:pPr>
        <w:tabs>
          <w:tab w:val="left" w:pos="900"/>
          <w:tab w:val="left" w:pos="1260"/>
        </w:tabs>
        <w:spacing w:line="360" w:lineRule="auto"/>
        <w:ind w:right="567"/>
        <w:jc w:val="both"/>
        <w:rPr>
          <w:rFonts w:ascii="Arial" w:hAnsi="Arial" w:cs="Arial"/>
          <w:sz w:val="20"/>
          <w:szCs w:val="20"/>
        </w:rPr>
      </w:pPr>
      <w:r w:rsidRPr="002220AD">
        <w:rPr>
          <w:rFonts w:ascii="Arial" w:hAnsi="Arial" w:cs="Arial"/>
          <w:sz w:val="20"/>
          <w:szCs w:val="20"/>
        </w:rPr>
        <w:t>“Risk Değerlendirme Formu” ndaki</w:t>
      </w:r>
      <w:r w:rsidR="00E649ED" w:rsidRPr="002220AD">
        <w:rPr>
          <w:rFonts w:ascii="Arial" w:hAnsi="Arial" w:cs="Arial"/>
          <w:sz w:val="20"/>
          <w:szCs w:val="20"/>
        </w:rPr>
        <w:t xml:space="preserve"> riskler arasında kontrol tedbirlerinin mevcut olmadığı ya da yeterli olmadığı durumlar için planlanan </w:t>
      </w:r>
      <w:r w:rsidRPr="002220AD">
        <w:rPr>
          <w:rFonts w:ascii="Arial" w:hAnsi="Arial" w:cs="Arial"/>
          <w:sz w:val="20"/>
          <w:szCs w:val="20"/>
        </w:rPr>
        <w:t xml:space="preserve">kontrol tedbirleri, </w:t>
      </w:r>
      <w:r w:rsidR="00E649ED" w:rsidRPr="002220AD">
        <w:rPr>
          <w:rFonts w:ascii="Arial" w:hAnsi="Arial" w:cs="Arial"/>
          <w:sz w:val="20"/>
          <w:szCs w:val="20"/>
        </w:rPr>
        <w:t xml:space="preserve">yapılacak ilk İş Sağlığı ve Güvenliği Kurulu toplantısında </w:t>
      </w:r>
      <w:r w:rsidR="009F43AC" w:rsidRPr="002220AD">
        <w:rPr>
          <w:rFonts w:ascii="Arial" w:hAnsi="Arial" w:cs="Arial"/>
          <w:sz w:val="20"/>
          <w:szCs w:val="20"/>
        </w:rPr>
        <w:t>görüşülür.</w:t>
      </w:r>
      <w:r w:rsidR="00E649ED" w:rsidRPr="002220AD">
        <w:rPr>
          <w:rFonts w:ascii="Arial" w:hAnsi="Arial" w:cs="Arial"/>
          <w:sz w:val="20"/>
          <w:szCs w:val="20"/>
        </w:rPr>
        <w:t xml:space="preserve"> </w:t>
      </w:r>
    </w:p>
    <w:p w:rsidR="00A75779" w:rsidRDefault="00A75779" w:rsidP="00D81231">
      <w:pPr>
        <w:pStyle w:val="prosedrierii"/>
        <w:numPr>
          <w:ilvl w:val="0"/>
          <w:numId w:val="0"/>
        </w:numPr>
        <w:rPr>
          <w:u w:val="none"/>
        </w:rPr>
      </w:pPr>
    </w:p>
    <w:p w:rsidR="000E1F54" w:rsidRDefault="000E1F54" w:rsidP="00D81231">
      <w:pPr>
        <w:pStyle w:val="prosedrierii"/>
        <w:numPr>
          <w:ilvl w:val="1"/>
          <w:numId w:val="22"/>
        </w:numPr>
        <w:tabs>
          <w:tab w:val="clear" w:pos="1320"/>
          <w:tab w:val="num" w:pos="0"/>
          <w:tab w:val="left" w:pos="142"/>
          <w:tab w:val="left" w:pos="426"/>
        </w:tabs>
        <w:ind w:left="0" w:firstLine="0"/>
        <w:rPr>
          <w:u w:val="none"/>
        </w:rPr>
      </w:pPr>
      <w:r w:rsidRPr="00A75779">
        <w:rPr>
          <w:u w:val="none"/>
        </w:rPr>
        <w:t xml:space="preserve">Geçici Faaliyetlerin  Değerlendirilmesi: </w:t>
      </w:r>
    </w:p>
    <w:p w:rsidR="000E1F54" w:rsidRPr="002220AD" w:rsidRDefault="000E1F54" w:rsidP="00D81231">
      <w:pPr>
        <w:pStyle w:val="Balk3"/>
        <w:spacing w:line="360" w:lineRule="auto"/>
        <w:ind w:left="567" w:hanging="567"/>
        <w:jc w:val="both"/>
        <w:rPr>
          <w:rFonts w:ascii="Arial" w:hAnsi="Arial" w:cs="Arial"/>
          <w:sz w:val="20"/>
          <w:szCs w:val="20"/>
        </w:rPr>
      </w:pPr>
      <w:r w:rsidRPr="002220AD">
        <w:rPr>
          <w:rFonts w:ascii="Arial" w:hAnsi="Arial" w:cs="Arial"/>
          <w:sz w:val="20"/>
          <w:szCs w:val="20"/>
        </w:rPr>
        <w:t>Firma içerisinde veya sahada gerçekleştirilen;</w:t>
      </w:r>
    </w:p>
    <w:p w:rsidR="000E1F54" w:rsidRPr="002220AD" w:rsidRDefault="000E1F54" w:rsidP="00D81231">
      <w:pPr>
        <w:numPr>
          <w:ilvl w:val="0"/>
          <w:numId w:val="23"/>
        </w:numPr>
        <w:spacing w:line="360" w:lineRule="auto"/>
        <w:jc w:val="both"/>
        <w:rPr>
          <w:rFonts w:ascii="Arial" w:hAnsi="Arial" w:cs="Arial"/>
          <w:sz w:val="20"/>
          <w:szCs w:val="20"/>
        </w:rPr>
      </w:pPr>
      <w:r w:rsidRPr="002220AD">
        <w:rPr>
          <w:rFonts w:ascii="Arial" w:hAnsi="Arial" w:cs="Arial"/>
          <w:sz w:val="20"/>
          <w:szCs w:val="20"/>
        </w:rPr>
        <w:t>Bina bakımı (boya, tamirat, yeniden düzenleme, ilave, değiştirme vb.),</w:t>
      </w:r>
    </w:p>
    <w:p w:rsidR="000E1F54" w:rsidRPr="002220AD" w:rsidRDefault="000E1F54" w:rsidP="00D81231">
      <w:pPr>
        <w:numPr>
          <w:ilvl w:val="0"/>
          <w:numId w:val="23"/>
        </w:numPr>
        <w:spacing w:line="360" w:lineRule="auto"/>
        <w:jc w:val="both"/>
        <w:rPr>
          <w:rFonts w:ascii="Arial" w:hAnsi="Arial" w:cs="Arial"/>
          <w:sz w:val="20"/>
          <w:szCs w:val="20"/>
        </w:rPr>
      </w:pPr>
      <w:r w:rsidRPr="002220AD">
        <w:rPr>
          <w:rFonts w:ascii="Arial" w:hAnsi="Arial" w:cs="Arial"/>
          <w:sz w:val="20"/>
          <w:szCs w:val="20"/>
        </w:rPr>
        <w:t>Proses değişiklikleri (tezgah / makine yer değiştirmesi, prosese ilave tezgah / makine, prosesten tezgah / makine çıkartılması, proseste ürün ve üretim değişiklikleri, ilave ünite vb.)</w:t>
      </w:r>
    </w:p>
    <w:p w:rsidR="000E1F54" w:rsidRPr="002220AD" w:rsidRDefault="000E1F54" w:rsidP="00D81231">
      <w:pPr>
        <w:numPr>
          <w:ilvl w:val="0"/>
          <w:numId w:val="23"/>
        </w:numPr>
        <w:spacing w:line="360" w:lineRule="auto"/>
        <w:jc w:val="both"/>
        <w:rPr>
          <w:rFonts w:ascii="Arial" w:hAnsi="Arial" w:cs="Arial"/>
          <w:sz w:val="20"/>
          <w:szCs w:val="20"/>
        </w:rPr>
      </w:pPr>
      <w:r w:rsidRPr="002220AD">
        <w:rPr>
          <w:rFonts w:ascii="Arial" w:hAnsi="Arial" w:cs="Arial"/>
          <w:sz w:val="20"/>
          <w:szCs w:val="20"/>
        </w:rPr>
        <w:t>Arıza - bakım faaliyetleri (tezgah / makine revizyonu vb.)</w:t>
      </w:r>
    </w:p>
    <w:p w:rsidR="000E1F54" w:rsidRPr="002220AD" w:rsidRDefault="000E1F54" w:rsidP="00D81231">
      <w:pPr>
        <w:numPr>
          <w:ilvl w:val="0"/>
          <w:numId w:val="23"/>
        </w:numPr>
        <w:spacing w:line="360" w:lineRule="auto"/>
        <w:jc w:val="both"/>
        <w:rPr>
          <w:rFonts w:ascii="Arial" w:hAnsi="Arial" w:cs="Arial"/>
          <w:sz w:val="20"/>
          <w:szCs w:val="20"/>
        </w:rPr>
      </w:pPr>
      <w:r w:rsidRPr="002220AD">
        <w:rPr>
          <w:rFonts w:ascii="Arial" w:hAnsi="Arial" w:cs="Arial"/>
          <w:sz w:val="20"/>
          <w:szCs w:val="20"/>
        </w:rPr>
        <w:t>Olası bir kaza sonrası yapılan temizlik ve yeniden düzenleme,</w:t>
      </w:r>
    </w:p>
    <w:p w:rsidR="000E1F54" w:rsidRPr="002220AD" w:rsidRDefault="000E1F54" w:rsidP="00D81231">
      <w:pPr>
        <w:numPr>
          <w:ilvl w:val="0"/>
          <w:numId w:val="23"/>
        </w:numPr>
        <w:spacing w:line="360" w:lineRule="auto"/>
        <w:jc w:val="both"/>
        <w:rPr>
          <w:rFonts w:ascii="Arial" w:hAnsi="Arial" w:cs="Arial"/>
          <w:sz w:val="20"/>
          <w:szCs w:val="20"/>
        </w:rPr>
      </w:pPr>
      <w:r w:rsidRPr="002220AD">
        <w:rPr>
          <w:rFonts w:ascii="Arial" w:hAnsi="Arial" w:cs="Arial"/>
          <w:sz w:val="20"/>
          <w:szCs w:val="20"/>
        </w:rPr>
        <w:t>Binaya ilaveler yapılması veya yeni bina inşası,</w:t>
      </w:r>
    </w:p>
    <w:p w:rsidR="000E1F54" w:rsidRPr="002220AD" w:rsidRDefault="000E1F54" w:rsidP="00D81231">
      <w:pPr>
        <w:numPr>
          <w:ilvl w:val="0"/>
          <w:numId w:val="23"/>
        </w:numPr>
        <w:spacing w:line="360" w:lineRule="auto"/>
        <w:jc w:val="both"/>
        <w:rPr>
          <w:rFonts w:ascii="Arial" w:hAnsi="Arial" w:cs="Arial"/>
          <w:sz w:val="20"/>
          <w:szCs w:val="20"/>
        </w:rPr>
      </w:pPr>
      <w:r w:rsidRPr="002220AD">
        <w:rPr>
          <w:rFonts w:ascii="Arial" w:hAnsi="Arial" w:cs="Arial"/>
          <w:sz w:val="20"/>
          <w:szCs w:val="20"/>
        </w:rPr>
        <w:t>Olası bir acil durum sonrası yapılan temizlik ve yeniden düzenleme</w:t>
      </w:r>
    </w:p>
    <w:p w:rsidR="000E1F54" w:rsidRPr="002220AD" w:rsidRDefault="000E1F54" w:rsidP="00D81231">
      <w:pPr>
        <w:spacing w:line="360" w:lineRule="auto"/>
        <w:ind w:left="360"/>
        <w:jc w:val="both"/>
        <w:rPr>
          <w:rFonts w:ascii="Arial" w:hAnsi="Arial" w:cs="Arial"/>
          <w:sz w:val="20"/>
          <w:szCs w:val="20"/>
        </w:rPr>
      </w:pPr>
    </w:p>
    <w:p w:rsidR="000E1F54" w:rsidRPr="002220AD" w:rsidRDefault="000E1F54" w:rsidP="00D81231">
      <w:pPr>
        <w:spacing w:line="360" w:lineRule="auto"/>
        <w:jc w:val="both"/>
        <w:rPr>
          <w:rFonts w:ascii="Arial" w:hAnsi="Arial" w:cs="Arial"/>
          <w:spacing w:val="6"/>
          <w:sz w:val="20"/>
          <w:szCs w:val="20"/>
        </w:rPr>
      </w:pPr>
      <w:r w:rsidRPr="002220AD">
        <w:rPr>
          <w:rFonts w:ascii="Arial" w:hAnsi="Arial" w:cs="Arial"/>
          <w:sz w:val="20"/>
          <w:szCs w:val="20"/>
        </w:rPr>
        <w:t>ve diğer faaliyetler olması durumunda,</w:t>
      </w:r>
      <w:r w:rsidR="007E559A">
        <w:rPr>
          <w:rFonts w:ascii="Arial" w:hAnsi="Arial" w:cs="Arial"/>
          <w:sz w:val="20"/>
          <w:szCs w:val="20"/>
        </w:rPr>
        <w:t xml:space="preserve"> faaliyetin yürütü</w:t>
      </w:r>
      <w:r w:rsidRPr="002220AD">
        <w:rPr>
          <w:rFonts w:ascii="Arial" w:hAnsi="Arial" w:cs="Arial"/>
          <w:sz w:val="20"/>
          <w:szCs w:val="20"/>
        </w:rPr>
        <w:t>leceği Bölüm Sorumlusu</w:t>
      </w:r>
      <w:r w:rsidR="00DA6BAD" w:rsidRPr="002220AD">
        <w:rPr>
          <w:rFonts w:ascii="Arial" w:hAnsi="Arial" w:cs="Arial"/>
          <w:sz w:val="20"/>
          <w:szCs w:val="20"/>
        </w:rPr>
        <w:t>/Amiri</w:t>
      </w:r>
      <w:r w:rsidRPr="002220AD">
        <w:rPr>
          <w:rFonts w:ascii="Arial" w:hAnsi="Arial" w:cs="Arial"/>
          <w:sz w:val="20"/>
          <w:szCs w:val="20"/>
        </w:rPr>
        <w:t xml:space="preserve">, </w:t>
      </w:r>
      <w:r w:rsidR="00486C7F" w:rsidRPr="002220AD">
        <w:rPr>
          <w:rFonts w:ascii="Arial" w:hAnsi="Arial" w:cs="Arial"/>
          <w:sz w:val="20"/>
          <w:szCs w:val="20"/>
        </w:rPr>
        <w:t xml:space="preserve">mümkün olduğu durumlarda </w:t>
      </w:r>
      <w:r w:rsidR="00DA6BAD" w:rsidRPr="002220AD">
        <w:rPr>
          <w:rFonts w:ascii="Arial" w:hAnsi="Arial" w:cs="Arial"/>
          <w:sz w:val="20"/>
          <w:szCs w:val="20"/>
        </w:rPr>
        <w:t>İş Güvenliği Uzmanı</w:t>
      </w:r>
      <w:r w:rsidRPr="002220AD">
        <w:rPr>
          <w:rFonts w:ascii="Arial" w:hAnsi="Arial" w:cs="Arial"/>
          <w:sz w:val="20"/>
          <w:szCs w:val="20"/>
        </w:rPr>
        <w:t xml:space="preserve"> ile birlikte</w:t>
      </w:r>
      <w:r w:rsidR="00486C7F" w:rsidRPr="002220AD">
        <w:rPr>
          <w:rFonts w:ascii="Arial" w:hAnsi="Arial" w:cs="Arial"/>
          <w:sz w:val="20"/>
          <w:szCs w:val="20"/>
        </w:rPr>
        <w:t xml:space="preserve">, </w:t>
      </w:r>
      <w:r w:rsidRPr="002220AD">
        <w:rPr>
          <w:rFonts w:ascii="Arial" w:hAnsi="Arial" w:cs="Arial"/>
          <w:sz w:val="20"/>
          <w:szCs w:val="20"/>
        </w:rPr>
        <w:t xml:space="preserve">konu ile ilgili personelden oluşan bir grupla </w:t>
      </w:r>
      <w:r w:rsidRPr="002220AD">
        <w:rPr>
          <w:rFonts w:ascii="Arial" w:hAnsi="Arial" w:cs="Arial"/>
          <w:spacing w:val="6"/>
          <w:sz w:val="20"/>
          <w:szCs w:val="20"/>
        </w:rPr>
        <w:t xml:space="preserve">“Risk Değerlendirme Formu” nu düzenlemek sureti ile risk analizi yapılmasını sağlar. Yapılan çalışma sonrasında var ise gerekli tedbirler alınır ve ilgili </w:t>
      </w:r>
      <w:r w:rsidR="00B71EE5" w:rsidRPr="002220AD">
        <w:rPr>
          <w:rFonts w:ascii="Arial" w:hAnsi="Arial" w:cs="Arial"/>
          <w:sz w:val="20"/>
          <w:szCs w:val="20"/>
        </w:rPr>
        <w:t>Bölüm Sorumlusu/Amiri</w:t>
      </w:r>
      <w:r w:rsidR="00B71EE5" w:rsidRPr="002220AD">
        <w:rPr>
          <w:rFonts w:ascii="Arial" w:hAnsi="Arial" w:cs="Arial"/>
          <w:spacing w:val="6"/>
          <w:sz w:val="20"/>
          <w:szCs w:val="20"/>
        </w:rPr>
        <w:t xml:space="preserve">’ nin </w:t>
      </w:r>
      <w:r w:rsidRPr="002220AD">
        <w:rPr>
          <w:rFonts w:ascii="Arial" w:hAnsi="Arial" w:cs="Arial"/>
          <w:spacing w:val="6"/>
          <w:sz w:val="20"/>
          <w:szCs w:val="20"/>
        </w:rPr>
        <w:t>bilgisi dahilinde geçici faaliyetin kontrollü yürütülmesi sağlanır.</w:t>
      </w:r>
    </w:p>
    <w:p w:rsidR="00E864A6" w:rsidRPr="002220AD" w:rsidRDefault="00E864A6" w:rsidP="000E1F54">
      <w:pPr>
        <w:pStyle w:val="TPMBaslik1"/>
        <w:tabs>
          <w:tab w:val="clear" w:pos="709"/>
        </w:tabs>
        <w:spacing w:after="0"/>
        <w:outlineLvl w:val="0"/>
        <w:rPr>
          <w:rFonts w:ascii="Arial" w:hAnsi="Arial" w:cs="Arial"/>
          <w:noProof/>
          <w:spacing w:val="6"/>
          <w:sz w:val="20"/>
        </w:rPr>
      </w:pPr>
    </w:p>
    <w:p w:rsidR="00E864A6" w:rsidRPr="002220AD" w:rsidRDefault="00E864A6" w:rsidP="000E1F54">
      <w:pPr>
        <w:pStyle w:val="TPMBaslik1"/>
        <w:tabs>
          <w:tab w:val="clear" w:pos="709"/>
        </w:tabs>
        <w:spacing w:after="0"/>
        <w:outlineLvl w:val="0"/>
        <w:rPr>
          <w:rFonts w:ascii="Arial" w:hAnsi="Arial" w:cs="Arial"/>
          <w:noProof/>
          <w:spacing w:val="6"/>
          <w:sz w:val="20"/>
        </w:rPr>
      </w:pPr>
    </w:p>
    <w:p w:rsidR="00E864A6" w:rsidRPr="002220AD" w:rsidRDefault="00E864A6" w:rsidP="000E1F54">
      <w:pPr>
        <w:pStyle w:val="TPMBaslik1"/>
        <w:tabs>
          <w:tab w:val="clear" w:pos="709"/>
        </w:tabs>
        <w:spacing w:after="0"/>
        <w:outlineLvl w:val="0"/>
        <w:rPr>
          <w:rFonts w:ascii="Arial" w:hAnsi="Arial" w:cs="Arial"/>
          <w:noProof/>
          <w:spacing w:val="6"/>
          <w:sz w:val="20"/>
        </w:rPr>
      </w:pPr>
    </w:p>
    <w:p w:rsidR="00E864A6" w:rsidRPr="002220AD" w:rsidRDefault="00E864A6" w:rsidP="000E1F54">
      <w:pPr>
        <w:pStyle w:val="TPMBaslik1"/>
        <w:tabs>
          <w:tab w:val="clear" w:pos="709"/>
        </w:tabs>
        <w:spacing w:after="0"/>
        <w:outlineLvl w:val="0"/>
        <w:rPr>
          <w:rFonts w:ascii="Arial" w:hAnsi="Arial" w:cs="Arial"/>
          <w:noProof/>
          <w:spacing w:val="6"/>
          <w:sz w:val="20"/>
        </w:rPr>
      </w:pPr>
    </w:p>
    <w:p w:rsidR="00E864A6" w:rsidRPr="002220AD" w:rsidRDefault="00E864A6" w:rsidP="000E1F54">
      <w:pPr>
        <w:pStyle w:val="TPMBaslik1"/>
        <w:tabs>
          <w:tab w:val="clear" w:pos="709"/>
        </w:tabs>
        <w:spacing w:after="0"/>
        <w:outlineLvl w:val="0"/>
        <w:rPr>
          <w:rFonts w:ascii="Arial" w:hAnsi="Arial" w:cs="Arial"/>
          <w:noProof/>
          <w:spacing w:val="6"/>
          <w:sz w:val="20"/>
        </w:rPr>
      </w:pPr>
    </w:p>
    <w:p w:rsidR="00E864A6" w:rsidRPr="002220AD" w:rsidRDefault="00E864A6" w:rsidP="000E1F54">
      <w:pPr>
        <w:pStyle w:val="TPMBaslik1"/>
        <w:tabs>
          <w:tab w:val="clear" w:pos="709"/>
        </w:tabs>
        <w:spacing w:after="0"/>
        <w:outlineLvl w:val="0"/>
        <w:rPr>
          <w:rFonts w:ascii="Arial" w:hAnsi="Arial" w:cs="Arial"/>
          <w:noProof/>
          <w:spacing w:val="6"/>
          <w:sz w:val="20"/>
        </w:rPr>
      </w:pPr>
    </w:p>
    <w:p w:rsidR="000851CC" w:rsidRPr="002220AD" w:rsidRDefault="000851CC" w:rsidP="000E1F54">
      <w:pPr>
        <w:pStyle w:val="TPMBaslik1"/>
        <w:tabs>
          <w:tab w:val="clear" w:pos="709"/>
        </w:tabs>
        <w:spacing w:after="0"/>
        <w:outlineLvl w:val="0"/>
        <w:rPr>
          <w:rFonts w:ascii="Arial" w:hAnsi="Arial" w:cs="Arial"/>
          <w:noProof/>
          <w:spacing w:val="6"/>
          <w:sz w:val="20"/>
        </w:rPr>
      </w:pPr>
    </w:p>
    <w:p w:rsidR="00A75779" w:rsidRDefault="00A75779" w:rsidP="00A75779">
      <w:pPr>
        <w:pStyle w:val="prosedrierii"/>
        <w:numPr>
          <w:ilvl w:val="0"/>
          <w:numId w:val="0"/>
        </w:numPr>
        <w:jc w:val="left"/>
        <w:rPr>
          <w:u w:val="none"/>
        </w:rPr>
      </w:pPr>
    </w:p>
    <w:p w:rsidR="000E1F54" w:rsidRDefault="00A75779" w:rsidP="000851CC">
      <w:pPr>
        <w:pStyle w:val="prosedrierii"/>
        <w:numPr>
          <w:ilvl w:val="1"/>
          <w:numId w:val="22"/>
        </w:numPr>
        <w:tabs>
          <w:tab w:val="clear" w:pos="1320"/>
          <w:tab w:val="num" w:pos="0"/>
          <w:tab w:val="left" w:pos="142"/>
          <w:tab w:val="left" w:pos="426"/>
        </w:tabs>
        <w:ind w:left="0" w:firstLine="0"/>
        <w:rPr>
          <w:u w:val="none"/>
        </w:rPr>
      </w:pPr>
      <w:r>
        <w:rPr>
          <w:u w:val="none"/>
        </w:rPr>
        <w:t>Akış Şeması :</w:t>
      </w:r>
    </w:p>
    <w:p w:rsidR="000851CC" w:rsidRPr="00A75779" w:rsidRDefault="000851CC" w:rsidP="000851CC">
      <w:pPr>
        <w:pStyle w:val="prosedrierii"/>
        <w:numPr>
          <w:ilvl w:val="0"/>
          <w:numId w:val="0"/>
        </w:numPr>
        <w:tabs>
          <w:tab w:val="left" w:pos="142"/>
        </w:tabs>
        <w:rPr>
          <w:u w:val="none"/>
        </w:rPr>
      </w:pP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26" style="position:absolute;margin-left:161.55pt;margin-top:9.35pt;width:119.25pt;height:26.7pt;z-index:251645952" arcsize="10923f" strokecolor="#c0504d" strokeweight="5pt">
            <v:stroke linestyle="thickThin"/>
            <v:shadow color="#868686"/>
            <v:textbox style="mso-next-textbox:#_x0000_s1026">
              <w:txbxContent>
                <w:p w:rsidR="000E1F54" w:rsidRPr="00E864A6" w:rsidRDefault="000E1F54" w:rsidP="000E1F54">
                  <w:pPr>
                    <w:jc w:val="center"/>
                    <w:rPr>
                      <w:rFonts w:ascii="Arial" w:hAnsi="Arial" w:cs="Arial"/>
                      <w:sz w:val="20"/>
                      <w:szCs w:val="20"/>
                    </w:rPr>
                  </w:pPr>
                  <w:r w:rsidRPr="00E864A6">
                    <w:rPr>
                      <w:rFonts w:ascii="Arial" w:hAnsi="Arial" w:cs="Arial"/>
                      <w:sz w:val="20"/>
                      <w:szCs w:val="20"/>
                    </w:rPr>
                    <w:t>AMACI BELİRLE</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type id="_x0000_t32" coordsize="21600,21600" o:spt="32" o:oned="t" path="m,l21600,21600e" filled="f">
            <v:path arrowok="t" fillok="f" o:connecttype="none"/>
            <o:lock v:ext="edit" shapetype="t"/>
          </v:shapetype>
          <v:shape id="_x0000_s1037" type="#_x0000_t32" style="position:absolute;margin-left:219.25pt;margin-top:17.1pt;width:.05pt;height:22.5pt;z-index:251652096" o:connectortype="straight" strokeweight="1pt">
            <v:stroke endarrow="block"/>
          </v:shape>
        </w:pict>
      </w: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27" style="position:absolute;margin-left:142.8pt;margin-top:1.65pt;width:157.5pt;height:28.2pt;z-index:251646976" arcsize="10923f" strokecolor="#c0504d" strokeweight="5pt">
            <v:stroke linestyle="thickThin"/>
            <v:shadow color="#868686"/>
            <v:textbox style="mso-next-textbox:#_x0000_s1027">
              <w:txbxContent>
                <w:p w:rsidR="000E1F54" w:rsidRPr="00E864A6" w:rsidRDefault="000E1F54" w:rsidP="000E1F54">
                  <w:pPr>
                    <w:jc w:val="center"/>
                    <w:rPr>
                      <w:rFonts w:ascii="Arial" w:hAnsi="Arial" w:cs="Arial"/>
                      <w:sz w:val="20"/>
                      <w:szCs w:val="20"/>
                    </w:rPr>
                  </w:pPr>
                  <w:r w:rsidRPr="00E864A6">
                    <w:rPr>
                      <w:rFonts w:ascii="Arial" w:hAnsi="Arial" w:cs="Arial"/>
                      <w:sz w:val="20"/>
                      <w:szCs w:val="20"/>
                    </w:rPr>
                    <w:t>TEHLİKELERİ TANIMLA</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58" type="#_x0000_t32" style="position:absolute;margin-left:219.25pt;margin-top:10.85pt;width:0;height:26pt;z-index:251657216" o:connectortype="straight" strokeweight="1pt">
            <v:stroke endarrow="block"/>
          </v:shape>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57" style="position:absolute;margin-left:148.05pt;margin-top:17.9pt;width:142.5pt;height:38.05pt;z-index:251656192" arcsize="10923f" strokecolor="#c0504d" strokeweight="5pt">
            <v:stroke linestyle="thickThin"/>
            <v:shadow color="#868686"/>
            <v:textbox style="mso-next-textbox:#_x0000_s1057">
              <w:txbxContent>
                <w:p w:rsidR="000E1F54" w:rsidRPr="00E864A6" w:rsidRDefault="000E1F54" w:rsidP="000E1F54">
                  <w:pPr>
                    <w:jc w:val="center"/>
                    <w:rPr>
                      <w:rFonts w:ascii="Arial" w:hAnsi="Arial" w:cs="Arial"/>
                      <w:sz w:val="20"/>
                      <w:szCs w:val="20"/>
                    </w:rPr>
                  </w:pPr>
                  <w:r w:rsidRPr="00E864A6">
                    <w:rPr>
                      <w:rFonts w:ascii="Arial" w:hAnsi="Arial" w:cs="Arial"/>
                      <w:sz w:val="20"/>
                      <w:szCs w:val="20"/>
                    </w:rPr>
                    <w:t>POTANSİYEL OLAYLARI BELİRLE</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79" type="#_x0000_t32" style="position:absolute;margin-left:412.9pt;margin-top:17.65pt;width:.05pt;height:298.7pt;z-index:251669504" o:connectortype="straight" strokeweight="1pt"/>
        </w:pict>
      </w:r>
      <w:r>
        <w:rPr>
          <w:rFonts w:ascii="Arial" w:hAnsi="Arial" w:cs="Arial"/>
          <w:sz w:val="22"/>
          <w:szCs w:val="22"/>
          <w:lang w:eastAsia="tr-TR"/>
        </w:rPr>
        <w:pict>
          <v:shape id="_x0000_s1059" type="#_x0000_t32" style="position:absolute;margin-left:290.55pt;margin-top:17.6pt;width:122.4pt;height:.05pt;flip:x;z-index:251658240" o:connectortype="straight" strokeweight="1pt">
            <v:stroke endarrow="block"/>
          </v:shape>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38" type="#_x0000_t32" style="position:absolute;margin-left:219.15pt;margin-top:18pt;width:.05pt;height:26.4pt;z-index:251653120" o:connectortype="straight" strokeweight="1pt">
            <v:stroke endarrow="block"/>
          </v:shape>
        </w:pict>
      </w: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29" style="position:absolute;margin-left:127.05pt;margin-top:6.45pt;width:183.75pt;height:24.6pt;z-index:251648000" arcsize="10923f" strokecolor="#c0504d" strokeweight="5pt">
            <v:stroke linestyle="thickThin"/>
            <v:shadow color="#868686"/>
            <v:textbox style="mso-next-textbox:#_x0000_s1029">
              <w:txbxContent>
                <w:p w:rsidR="000E1F54" w:rsidRPr="00E864A6" w:rsidRDefault="004121B6" w:rsidP="004121B6">
                  <w:pPr>
                    <w:jc w:val="center"/>
                    <w:rPr>
                      <w:rFonts w:ascii="Arial" w:hAnsi="Arial" w:cs="Arial"/>
                      <w:sz w:val="20"/>
                      <w:szCs w:val="20"/>
                    </w:rPr>
                  </w:pPr>
                  <w:r>
                    <w:rPr>
                      <w:rFonts w:ascii="Arial" w:hAnsi="Arial" w:cs="Arial"/>
                      <w:sz w:val="20"/>
                      <w:szCs w:val="20"/>
                    </w:rPr>
                    <w:t>ZARARIN OLASILIĞINI BELİRLE</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45" type="#_x0000_t32" style="position:absolute;margin-left:219.2pt;margin-top:12.05pt;width:0;height:27.05pt;z-index:251654144" o:connectortype="straight" strokeweight="1pt">
            <v:stroke endarrow="block"/>
          </v:shape>
        </w:pict>
      </w: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type id="_x0000_t127" coordsize="21600,21600" o:spt="127" path="m10800,l21600,21600,,21600xe">
            <v:stroke joinstyle="miter"/>
            <v:path gradientshapeok="t" o:connecttype="custom" o:connectlocs="10800,0;5400,10800;10800,21600;16200,10800" textboxrect="5400,10800,16200,21600"/>
          </v:shapetype>
          <v:shape id="_x0000_s1061" type="#_x0000_t127" style="position:absolute;margin-left:400.4pt;margin-top:13.15pt;width:23.65pt;height:36.5pt;z-index:251659264" strokecolor="#c0504d" strokeweight="2.5pt">
            <v:shadow color="#868686"/>
          </v:shape>
        </w:pict>
      </w:r>
      <w:r>
        <w:rPr>
          <w:rFonts w:ascii="Arial" w:hAnsi="Arial" w:cs="Arial"/>
          <w:sz w:val="22"/>
          <w:szCs w:val="22"/>
          <w:lang w:eastAsia="tr-TR"/>
        </w:rPr>
        <w:pict>
          <v:roundrect id="_x0000_s1066" style="position:absolute;margin-left:127.05pt;margin-top:4.1pt;width:183.75pt;height:35.95pt;z-index:251661312" arcsize="10923f" strokecolor="#c0504d" strokeweight="5pt">
            <v:stroke linestyle="thickThin"/>
            <v:shadow color="#868686"/>
            <v:textbox style="mso-next-textbox:#_x0000_s1066">
              <w:txbxContent>
                <w:p w:rsidR="004121B6" w:rsidRPr="00E864A6" w:rsidRDefault="004121B6" w:rsidP="004121B6">
                  <w:pPr>
                    <w:jc w:val="center"/>
                    <w:rPr>
                      <w:rFonts w:ascii="Arial" w:hAnsi="Arial" w:cs="Arial"/>
                      <w:sz w:val="20"/>
                      <w:szCs w:val="20"/>
                    </w:rPr>
                  </w:pPr>
                  <w:r>
                    <w:rPr>
                      <w:rFonts w:ascii="Arial" w:hAnsi="Arial" w:cs="Arial"/>
                      <w:sz w:val="20"/>
                      <w:szCs w:val="20"/>
                    </w:rPr>
                    <w:t>ZARARIN MEYDANA GELME SIKLIĞINI BELİRLE</w:t>
                  </w:r>
                </w:p>
              </w:txbxContent>
            </v:textbox>
          </v:roundrect>
        </w:pict>
      </w: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68" type="#_x0000_t32" style="position:absolute;margin-left:219.15pt;margin-top:2.1pt;width:0;height:27.05pt;z-index:251663360" o:connectortype="straight" strokeweight="1pt">
            <v:stroke endarrow="block"/>
          </v:shape>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67" style="position:absolute;margin-left:131.55pt;margin-top:10.2pt;width:183.75pt;height:24pt;z-index:251662336" arcsize="10923f" strokecolor="#c0504d" strokeweight="5pt">
            <v:stroke linestyle="thickThin"/>
            <v:shadow color="#868686"/>
            <v:textbox style="mso-next-textbox:#_x0000_s1067">
              <w:txbxContent>
                <w:p w:rsidR="004121B6" w:rsidRPr="00E864A6" w:rsidRDefault="004121B6" w:rsidP="004121B6">
                  <w:pPr>
                    <w:jc w:val="center"/>
                    <w:rPr>
                      <w:rFonts w:ascii="Arial" w:hAnsi="Arial" w:cs="Arial"/>
                      <w:sz w:val="20"/>
                      <w:szCs w:val="20"/>
                    </w:rPr>
                  </w:pPr>
                  <w:r>
                    <w:rPr>
                      <w:rFonts w:ascii="Arial" w:hAnsi="Arial" w:cs="Arial"/>
                      <w:sz w:val="20"/>
                      <w:szCs w:val="20"/>
                    </w:rPr>
                    <w:t>ZARARIN ŞİDDETİNİ BELİRLE</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70" type="#_x0000_t32" style="position:absolute;margin-left:219.25pt;margin-top:16.2pt;width:0;height:27.05pt;z-index:251664384" o:connectortype="straight" strokeweight="1pt">
            <v:stroke endarrow="block"/>
          </v:shape>
        </w:pict>
      </w:r>
    </w:p>
    <w:p w:rsidR="000E1F54" w:rsidRPr="002220AD" w:rsidRDefault="00705140" w:rsidP="000E1F54">
      <w:pPr>
        <w:tabs>
          <w:tab w:val="left" w:pos="1560"/>
          <w:tab w:val="left" w:pos="4536"/>
        </w:tabs>
        <w:spacing w:line="360" w:lineRule="auto"/>
        <w:rPr>
          <w:rFonts w:ascii="Arial" w:hAnsi="Arial" w:cs="Arial"/>
          <w:sz w:val="22"/>
          <w:szCs w:val="22"/>
        </w:rPr>
      </w:pPr>
      <w:r w:rsidRPr="002220AD">
        <w:rPr>
          <w:rFonts w:ascii="Arial" w:hAnsi="Arial" w:cs="Arial"/>
          <w:sz w:val="22"/>
          <w:szCs w:val="22"/>
        </w:rPr>
        <w:t xml:space="preserve"> </w: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35" style="position:absolute;margin-left:142.8pt;margin-top:5.3pt;width:159pt;height:25.25pt;z-index:251650048" arcsize="10923f" strokecolor="#c0504d" strokeweight="5pt">
            <v:stroke linestyle="thickThin"/>
            <v:shadow color="#868686"/>
            <v:textbox style="mso-next-textbox:#_x0000_s1035">
              <w:txbxContent>
                <w:p w:rsidR="000E1F54" w:rsidRPr="00E864A6" w:rsidRDefault="000E1F54" w:rsidP="000E1F54">
                  <w:pPr>
                    <w:jc w:val="center"/>
                    <w:rPr>
                      <w:rFonts w:ascii="Arial" w:hAnsi="Arial" w:cs="Arial"/>
                      <w:sz w:val="20"/>
                      <w:szCs w:val="20"/>
                    </w:rPr>
                  </w:pPr>
                  <w:r w:rsidRPr="00E864A6">
                    <w:rPr>
                      <w:rFonts w:ascii="Arial" w:hAnsi="Arial" w:cs="Arial"/>
                      <w:sz w:val="20"/>
                      <w:szCs w:val="20"/>
                    </w:rPr>
                    <w:t xml:space="preserve"> RİSKİ DEĞERLENDİR</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shape id="_x0000_s1054" type="#_x0000_t32" style="position:absolute;margin-left:219.3pt;margin-top:11.65pt;width:0;height:28.35pt;z-index:251655168" o:connectortype="straight" strokeweight="1pt">
            <v:stroke endarrow="block"/>
          </v:shape>
        </w:pict>
      </w: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ect id="_x0000_s1076" style="position:absolute;margin-left:97.05pt;margin-top:16.35pt;width:42pt;height:18pt;z-index:251666432" strokeweight="1pt">
            <v:textbox style="mso-next-textbox:#_x0000_s1076">
              <w:txbxContent>
                <w:p w:rsidR="00DB5381" w:rsidRPr="00046959" w:rsidRDefault="00DB5381" w:rsidP="00DB5381">
                  <w:pPr>
                    <w:rPr>
                      <w:rFonts w:ascii="Arial" w:hAnsi="Arial" w:cs="Arial"/>
                      <w:sz w:val="16"/>
                      <w:szCs w:val="16"/>
                    </w:rPr>
                  </w:pPr>
                  <w:r>
                    <w:rPr>
                      <w:rFonts w:ascii="Arial" w:hAnsi="Arial" w:cs="Arial"/>
                      <w:sz w:val="16"/>
                      <w:szCs w:val="16"/>
                    </w:rPr>
                    <w:t xml:space="preserve"> EVET</w:t>
                  </w:r>
                </w:p>
              </w:txbxContent>
            </v:textbox>
          </v:rect>
        </w:pict>
      </w:r>
      <w:r>
        <w:rPr>
          <w:rFonts w:ascii="Arial" w:hAnsi="Arial" w:cs="Arial"/>
          <w:sz w:val="22"/>
          <w:szCs w:val="22"/>
          <w:lang w:eastAsia="tr-TR"/>
        </w:rPr>
        <w:pict>
          <v:rect id="_x0000_s1063" style="position:absolute;margin-left:295.05pt;margin-top:16.35pt;width:42pt;height:18pt;z-index:251660288" strokeweight="1pt">
            <v:textbox style="mso-next-textbox:#_x0000_s1063">
              <w:txbxContent>
                <w:p w:rsidR="000E1F54" w:rsidRPr="00046959" w:rsidRDefault="000E1F54" w:rsidP="000E1F54">
                  <w:pPr>
                    <w:rPr>
                      <w:rFonts w:ascii="Arial" w:hAnsi="Arial" w:cs="Arial"/>
                      <w:sz w:val="16"/>
                      <w:szCs w:val="16"/>
                    </w:rPr>
                  </w:pPr>
                  <w:r w:rsidRPr="00046959">
                    <w:rPr>
                      <w:rFonts w:ascii="Arial" w:hAnsi="Arial" w:cs="Arial"/>
                      <w:sz w:val="16"/>
                      <w:szCs w:val="16"/>
                    </w:rPr>
                    <w:t>HAYIR</w:t>
                  </w:r>
                </w:p>
              </w:txbxContent>
            </v:textbox>
          </v:rect>
        </w:pict>
      </w:r>
      <w:r>
        <w:rPr>
          <w:rFonts w:ascii="Arial" w:hAnsi="Arial" w:cs="Arial"/>
          <w:sz w:val="22"/>
          <w:szCs w:val="22"/>
          <w:lang w:eastAsia="tr-TR"/>
        </w:rPr>
        <w:pict>
          <v:shapetype id="_x0000_t4" coordsize="21600,21600" o:spt="4" path="m10800,l,10800,10800,21600,21600,10800xe">
            <v:stroke joinstyle="miter"/>
            <v:path gradientshapeok="t" o:connecttype="rect" textboxrect="5400,5400,16200,16200"/>
          </v:shapetype>
          <v:shape id="_x0000_s1036" type="#_x0000_t4" style="position:absolute;margin-left:145.8pt;margin-top:5.8pt;width:144.75pt;height:91.5pt;z-index:251651072" strokecolor="#c0504d" strokeweight="5pt">
            <v:stroke linestyle="thickThin"/>
            <v:shadow color="#868686"/>
            <v:textbox style="mso-next-textbox:#_x0000_s1036">
              <w:txbxContent>
                <w:p w:rsidR="000E1F54" w:rsidRPr="00046959" w:rsidRDefault="000E1F54" w:rsidP="000E1F54">
                  <w:pPr>
                    <w:jc w:val="center"/>
                    <w:rPr>
                      <w:rFonts w:ascii="Arial" w:hAnsi="Arial" w:cs="Arial"/>
                    </w:rPr>
                  </w:pPr>
                  <w:r w:rsidRPr="00E864A6">
                    <w:rPr>
                      <w:rFonts w:ascii="Arial" w:hAnsi="Arial" w:cs="Arial"/>
                      <w:sz w:val="20"/>
                      <w:szCs w:val="20"/>
                    </w:rPr>
                    <w:t>RİSK KABUL EDİLEBİLİR</w:t>
                  </w:r>
                  <w:r w:rsidRPr="00046959">
                    <w:rPr>
                      <w:rFonts w:ascii="Arial" w:hAnsi="Arial" w:cs="Arial"/>
                    </w:rPr>
                    <w:t xml:space="preserve"> Mİ?</w:t>
                  </w:r>
                </w:p>
              </w:txbxContent>
            </v:textbox>
          </v:shape>
        </w:pict>
      </w:r>
    </w:p>
    <w:p w:rsidR="000E1F54" w:rsidRPr="002220AD" w:rsidRDefault="007A48C3" w:rsidP="000E1F54">
      <w:pPr>
        <w:tabs>
          <w:tab w:val="left" w:pos="1560"/>
          <w:tab w:val="left" w:pos="4536"/>
        </w:tabs>
        <w:spacing w:line="360" w:lineRule="auto"/>
        <w:rPr>
          <w:rFonts w:ascii="Arial" w:hAnsi="Arial" w:cs="Arial"/>
          <w:sz w:val="22"/>
          <w:szCs w:val="22"/>
        </w:rPr>
      </w:pPr>
      <w:r>
        <w:rPr>
          <w:rFonts w:ascii="Arial" w:hAnsi="Arial" w:cs="Arial"/>
          <w:sz w:val="22"/>
          <w:szCs w:val="22"/>
          <w:lang w:eastAsia="tr-TR"/>
        </w:rPr>
        <w:pict>
          <v:roundrect id="_x0000_s1034" style="position:absolute;margin-left:349.8pt;margin-top:15.35pt;width:125.25pt;height:37.5pt;z-index:251649024" arcsize="10923f" strokecolor="#c0504d" strokeweight="5pt">
            <v:stroke linestyle="thickThin"/>
            <v:shadow color="#868686"/>
            <v:textbox style="mso-next-textbox:#_x0000_s1034">
              <w:txbxContent>
                <w:p w:rsidR="000E1F54" w:rsidRPr="00E864A6" w:rsidRDefault="000E1F54" w:rsidP="000E1F54">
                  <w:pPr>
                    <w:jc w:val="center"/>
                    <w:rPr>
                      <w:rFonts w:ascii="Arial" w:hAnsi="Arial" w:cs="Arial"/>
                      <w:sz w:val="20"/>
                      <w:szCs w:val="20"/>
                    </w:rPr>
                  </w:pPr>
                  <w:r w:rsidRPr="00E864A6">
                    <w:rPr>
                      <w:rFonts w:ascii="Arial" w:hAnsi="Arial" w:cs="Arial"/>
                      <w:sz w:val="20"/>
                      <w:szCs w:val="20"/>
                    </w:rPr>
                    <w:t>RİSK AZALTMA ANALİZİ</w:t>
                  </w:r>
                </w:p>
              </w:txbxContent>
            </v:textbox>
          </v:roundrect>
        </w:pict>
      </w:r>
      <w:r>
        <w:rPr>
          <w:rFonts w:ascii="Arial" w:hAnsi="Arial" w:cs="Arial"/>
          <w:sz w:val="22"/>
          <w:szCs w:val="22"/>
          <w:lang w:eastAsia="tr-TR"/>
        </w:rPr>
        <w:pict>
          <v:roundrect id="_x0000_s1073" style="position:absolute;margin-left:-39.4pt;margin-top:15.4pt;width:125.25pt;height:37.5pt;z-index:251665408" arcsize="10923f" strokecolor="#c0504d" strokeweight="5pt">
            <v:stroke linestyle="thickThin"/>
            <v:shadow color="#868686"/>
            <v:textbox style="mso-next-textbox:#_x0000_s1073">
              <w:txbxContent>
                <w:p w:rsidR="00F401D4" w:rsidRPr="00E864A6" w:rsidRDefault="00F401D4" w:rsidP="00F401D4">
                  <w:pPr>
                    <w:jc w:val="center"/>
                    <w:rPr>
                      <w:rFonts w:ascii="Arial" w:hAnsi="Arial" w:cs="Arial"/>
                      <w:sz w:val="20"/>
                      <w:szCs w:val="20"/>
                    </w:rPr>
                  </w:pPr>
                  <w:r w:rsidRPr="00E864A6">
                    <w:rPr>
                      <w:rFonts w:ascii="Arial" w:hAnsi="Arial" w:cs="Arial"/>
                      <w:sz w:val="20"/>
                      <w:szCs w:val="20"/>
                    </w:rPr>
                    <w:t xml:space="preserve">RİSK </w:t>
                  </w:r>
                  <w:r>
                    <w:rPr>
                      <w:rFonts w:ascii="Arial" w:hAnsi="Arial" w:cs="Arial"/>
                      <w:sz w:val="20"/>
                      <w:szCs w:val="20"/>
                    </w:rPr>
                    <w:t>İZLEME</w:t>
                  </w:r>
                </w:p>
              </w:txbxContent>
            </v:textbox>
          </v:roundrect>
        </w:pict>
      </w:r>
    </w:p>
    <w:p w:rsidR="000E1F54" w:rsidRPr="002220AD" w:rsidRDefault="007A48C3" w:rsidP="000E1F54">
      <w:pPr>
        <w:tabs>
          <w:tab w:val="left" w:pos="1560"/>
          <w:tab w:val="left" w:pos="4536"/>
        </w:tabs>
        <w:spacing w:line="360" w:lineRule="auto"/>
        <w:rPr>
          <w:rFonts w:ascii="Arial" w:hAnsi="Arial" w:cs="Arial"/>
          <w:sz w:val="22"/>
          <w:szCs w:val="22"/>
        </w:rPr>
      </w:pPr>
      <w:r w:rsidRPr="007A48C3">
        <w:rPr>
          <w:rFonts w:ascii="Arial" w:hAnsi="Arial" w:cs="Arial"/>
          <w:b/>
          <w:sz w:val="22"/>
          <w:szCs w:val="22"/>
          <w:lang w:eastAsia="tr-TR"/>
        </w:rPr>
        <w:pict>
          <v:shape id="_x0000_s1078" type="#_x0000_t32" style="position:absolute;margin-left:295.05pt;margin-top:12.9pt;width:54.75pt;height:0;flip:x;z-index:251668480" o:connectortype="straight" strokeweight="1pt">
            <v:stroke startarrow="block"/>
          </v:shape>
        </w:pict>
      </w:r>
      <w:r>
        <w:rPr>
          <w:rFonts w:ascii="Arial" w:hAnsi="Arial" w:cs="Arial"/>
          <w:sz w:val="22"/>
          <w:szCs w:val="22"/>
          <w:lang w:eastAsia="tr-TR"/>
        </w:rPr>
        <w:pict>
          <v:shape id="_x0000_s1077" type="#_x0000_t32" style="position:absolute;margin-left:88.05pt;margin-top:12.9pt;width:54.75pt;height:0;flip:x;z-index:251667456" o:connectortype="straight" strokeweight="1pt">
            <v:stroke endarrow="block"/>
          </v:shape>
        </w:pict>
      </w: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0E1F54" w:rsidP="000E1F54">
      <w:pPr>
        <w:tabs>
          <w:tab w:val="left" w:pos="1560"/>
          <w:tab w:val="left" w:pos="4536"/>
        </w:tabs>
        <w:spacing w:line="360" w:lineRule="auto"/>
        <w:rPr>
          <w:rFonts w:ascii="Arial" w:hAnsi="Arial" w:cs="Arial"/>
          <w:sz w:val="22"/>
          <w:szCs w:val="22"/>
        </w:rPr>
      </w:pPr>
    </w:p>
    <w:p w:rsidR="000E1F54" w:rsidRPr="002220AD" w:rsidRDefault="000E1F54" w:rsidP="000E1F54">
      <w:pPr>
        <w:tabs>
          <w:tab w:val="left" w:pos="1560"/>
          <w:tab w:val="left" w:pos="4536"/>
        </w:tabs>
        <w:spacing w:line="360" w:lineRule="auto"/>
        <w:rPr>
          <w:rFonts w:ascii="Arial" w:hAnsi="Arial" w:cs="Arial"/>
          <w:b/>
          <w:sz w:val="22"/>
          <w:szCs w:val="22"/>
        </w:rPr>
      </w:pPr>
    </w:p>
    <w:p w:rsidR="000E1F54" w:rsidRPr="002220AD" w:rsidRDefault="000E1F54" w:rsidP="000E1F54">
      <w:pPr>
        <w:tabs>
          <w:tab w:val="left" w:pos="1560"/>
          <w:tab w:val="left" w:pos="4536"/>
        </w:tabs>
        <w:spacing w:line="360" w:lineRule="auto"/>
        <w:rPr>
          <w:rFonts w:ascii="Arial" w:hAnsi="Arial" w:cs="Arial"/>
          <w:sz w:val="22"/>
          <w:szCs w:val="22"/>
        </w:rPr>
      </w:pPr>
    </w:p>
    <w:p w:rsidR="000851CC" w:rsidRDefault="000851CC" w:rsidP="000E1F54">
      <w:pPr>
        <w:tabs>
          <w:tab w:val="left" w:pos="1560"/>
          <w:tab w:val="left" w:pos="4536"/>
        </w:tabs>
        <w:spacing w:line="360" w:lineRule="auto"/>
        <w:rPr>
          <w:rFonts w:ascii="Arial" w:hAnsi="Arial" w:cs="Arial"/>
          <w:sz w:val="22"/>
          <w:szCs w:val="22"/>
        </w:rPr>
      </w:pPr>
    </w:p>
    <w:p w:rsidR="00B145E9" w:rsidRDefault="00B145E9" w:rsidP="00B145E9">
      <w:pPr>
        <w:pStyle w:val="prosedrierii"/>
        <w:numPr>
          <w:ilvl w:val="0"/>
          <w:numId w:val="0"/>
        </w:numPr>
        <w:tabs>
          <w:tab w:val="left" w:pos="426"/>
        </w:tabs>
      </w:pPr>
    </w:p>
    <w:p w:rsidR="000851CC" w:rsidRDefault="0043689E" w:rsidP="000851CC">
      <w:pPr>
        <w:pStyle w:val="prosedrierii"/>
        <w:tabs>
          <w:tab w:val="left" w:pos="426"/>
        </w:tabs>
        <w:ind w:left="0" w:firstLine="0"/>
      </w:pPr>
      <w:r>
        <w:t>SORUMLULAR:</w:t>
      </w:r>
    </w:p>
    <w:p w:rsidR="00256A97" w:rsidRPr="0043689E" w:rsidRDefault="00256A97" w:rsidP="000851CC">
      <w:pPr>
        <w:pStyle w:val="prosedrierii"/>
        <w:numPr>
          <w:ilvl w:val="1"/>
          <w:numId w:val="22"/>
        </w:numPr>
        <w:tabs>
          <w:tab w:val="clear" w:pos="1320"/>
          <w:tab w:val="num" w:pos="0"/>
          <w:tab w:val="left" w:pos="142"/>
        </w:tabs>
        <w:ind w:left="0" w:firstLine="0"/>
        <w:rPr>
          <w:u w:val="none"/>
        </w:rPr>
      </w:pPr>
      <w:r w:rsidRPr="0043689E">
        <w:rPr>
          <w:b w:val="0"/>
          <w:u w:val="none"/>
        </w:rPr>
        <w:t>Prosedürün kontrol edilmes</w:t>
      </w:r>
      <w:r w:rsidR="00D81231">
        <w:rPr>
          <w:b w:val="0"/>
          <w:u w:val="none"/>
        </w:rPr>
        <w:t>inden , onaylanmasından işveren</w:t>
      </w:r>
      <w:r w:rsidRPr="0043689E">
        <w:rPr>
          <w:b w:val="0"/>
          <w:u w:val="none"/>
        </w:rPr>
        <w:t xml:space="preserve"> sorumludur.</w:t>
      </w:r>
    </w:p>
    <w:p w:rsidR="00256A97" w:rsidRPr="00E5520D" w:rsidRDefault="00256A97" w:rsidP="000851CC">
      <w:pPr>
        <w:pStyle w:val="prosedrierii"/>
        <w:numPr>
          <w:ilvl w:val="1"/>
          <w:numId w:val="22"/>
        </w:numPr>
        <w:tabs>
          <w:tab w:val="clear" w:pos="1320"/>
          <w:tab w:val="num" w:pos="0"/>
          <w:tab w:val="left" w:pos="142"/>
        </w:tabs>
        <w:ind w:left="0" w:firstLine="0"/>
        <w:rPr>
          <w:u w:val="none"/>
        </w:rPr>
      </w:pPr>
      <w:r w:rsidRPr="0043689E">
        <w:rPr>
          <w:b w:val="0"/>
          <w:u w:val="none"/>
        </w:rPr>
        <w:t>Prosedürün h</w:t>
      </w:r>
      <w:r w:rsidR="00E5520D">
        <w:rPr>
          <w:b w:val="0"/>
          <w:u w:val="none"/>
        </w:rPr>
        <w:t xml:space="preserve">azırlanması, revizyonu, iptali, </w:t>
      </w:r>
      <w:r w:rsidRPr="0043689E">
        <w:rPr>
          <w:b w:val="0"/>
          <w:u w:val="none"/>
        </w:rPr>
        <w:t>dağıtılması, kayıtların tutulmasından ve saklan</w:t>
      </w:r>
      <w:r w:rsidR="00D81231">
        <w:rPr>
          <w:b w:val="0"/>
          <w:u w:val="none"/>
        </w:rPr>
        <w:t>masından işveren vekili</w:t>
      </w:r>
      <w:r w:rsidRPr="0043689E">
        <w:rPr>
          <w:b w:val="0"/>
          <w:u w:val="none"/>
        </w:rPr>
        <w:t xml:space="preserve"> sorumludur.</w:t>
      </w:r>
    </w:p>
    <w:p w:rsidR="00E5520D" w:rsidRPr="000851CC" w:rsidRDefault="00E5520D" w:rsidP="000851CC">
      <w:pPr>
        <w:pStyle w:val="prosedrierii"/>
        <w:numPr>
          <w:ilvl w:val="1"/>
          <w:numId w:val="22"/>
        </w:numPr>
        <w:tabs>
          <w:tab w:val="clear" w:pos="1320"/>
          <w:tab w:val="num" w:pos="0"/>
          <w:tab w:val="left" w:pos="142"/>
        </w:tabs>
        <w:ind w:left="0" w:firstLine="0"/>
        <w:rPr>
          <w:u w:val="none"/>
        </w:rPr>
      </w:pPr>
      <w:r w:rsidRPr="0043689E">
        <w:rPr>
          <w:b w:val="0"/>
          <w:u w:val="none"/>
        </w:rPr>
        <w:t xml:space="preserve">Prosedürün </w:t>
      </w:r>
      <w:r>
        <w:rPr>
          <w:b w:val="0"/>
          <w:u w:val="none"/>
        </w:rPr>
        <w:t>uygulanmasından ilgili Bölüm Sorumluları/Amirleri ile birlikte İş Güvenliği Uzmanı</w:t>
      </w:r>
      <w:r w:rsidRPr="0043689E">
        <w:rPr>
          <w:b w:val="0"/>
          <w:u w:val="none"/>
        </w:rPr>
        <w:t xml:space="preserve"> sorumludur.</w:t>
      </w:r>
    </w:p>
    <w:p w:rsidR="00256A97" w:rsidRDefault="00256A97" w:rsidP="00256A97">
      <w:pPr>
        <w:pStyle w:val="prosedrierii"/>
        <w:numPr>
          <w:ilvl w:val="0"/>
          <w:numId w:val="0"/>
        </w:numPr>
      </w:pPr>
    </w:p>
    <w:p w:rsidR="00060ADD" w:rsidRDefault="005469E1" w:rsidP="000851CC">
      <w:pPr>
        <w:pStyle w:val="prosedrierii"/>
        <w:tabs>
          <w:tab w:val="left" w:pos="426"/>
        </w:tabs>
        <w:ind w:left="0" w:firstLine="0"/>
      </w:pPr>
      <w:r w:rsidRPr="00D16ACE">
        <w:t>REFERANS DOKÜMANLAR:</w:t>
      </w:r>
    </w:p>
    <w:p w:rsidR="006D7E16" w:rsidRDefault="006D7E16" w:rsidP="00775A76">
      <w:pPr>
        <w:pStyle w:val="GvdeMetni"/>
        <w:overflowPunct/>
        <w:autoSpaceDE/>
        <w:autoSpaceDN/>
        <w:adjustRightInd/>
        <w:spacing w:line="360" w:lineRule="auto"/>
        <w:textAlignment w:val="auto"/>
        <w:rPr>
          <w:rFonts w:ascii="Arial" w:hAnsi="Arial" w:cs="Arial"/>
          <w:i w:val="0"/>
          <w:sz w:val="20"/>
          <w:lang w:val="tr-TR"/>
        </w:rPr>
      </w:pPr>
      <w:r>
        <w:rPr>
          <w:rFonts w:ascii="Arial" w:hAnsi="Arial" w:cs="Arial"/>
          <w:i w:val="0"/>
          <w:noProof w:val="0"/>
          <w:color w:val="000000"/>
          <w:sz w:val="20"/>
          <w:lang w:val="tr-TR" w:eastAsia="tr-TR"/>
        </w:rPr>
        <w:t>Önleyic</w:t>
      </w:r>
      <w:r w:rsidRPr="002220AD">
        <w:rPr>
          <w:rFonts w:ascii="Arial" w:hAnsi="Arial" w:cs="Arial"/>
          <w:i w:val="0"/>
          <w:noProof w:val="0"/>
          <w:color w:val="000000"/>
          <w:sz w:val="20"/>
          <w:lang w:val="tr-TR" w:eastAsia="tr-TR"/>
        </w:rPr>
        <w:t>i</w:t>
      </w:r>
      <w:r>
        <w:rPr>
          <w:rFonts w:ascii="Arial" w:hAnsi="Arial" w:cs="Arial"/>
          <w:i w:val="0"/>
          <w:noProof w:val="0"/>
          <w:color w:val="000000"/>
          <w:sz w:val="20"/>
          <w:lang w:val="tr-TR" w:eastAsia="tr-TR"/>
        </w:rPr>
        <w:t xml:space="preserve"> Faaliyet Prosedürü</w:t>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t>PR.KS.004</w:t>
      </w:r>
    </w:p>
    <w:p w:rsidR="006D7E16" w:rsidRDefault="006D7E16" w:rsidP="00775A76">
      <w:pPr>
        <w:pStyle w:val="GvdeMetni"/>
        <w:overflowPunct/>
        <w:autoSpaceDE/>
        <w:autoSpaceDN/>
        <w:adjustRightInd/>
        <w:spacing w:line="360" w:lineRule="auto"/>
        <w:textAlignment w:val="auto"/>
        <w:rPr>
          <w:rFonts w:ascii="Arial" w:hAnsi="Arial" w:cs="Arial"/>
          <w:i w:val="0"/>
          <w:noProof w:val="0"/>
          <w:color w:val="000000"/>
          <w:sz w:val="20"/>
          <w:lang w:val="tr-TR" w:eastAsia="tr-TR"/>
        </w:rPr>
      </w:pPr>
      <w:r>
        <w:rPr>
          <w:rFonts w:ascii="Arial" w:hAnsi="Arial" w:cs="Arial"/>
          <w:i w:val="0"/>
          <w:noProof w:val="0"/>
          <w:color w:val="000000"/>
          <w:sz w:val="20"/>
          <w:lang w:val="tr-TR" w:eastAsia="tr-TR"/>
        </w:rPr>
        <w:t>D</w:t>
      </w:r>
      <w:r w:rsidRPr="002220AD">
        <w:rPr>
          <w:rFonts w:ascii="Arial" w:hAnsi="Arial" w:cs="Arial"/>
          <w:i w:val="0"/>
          <w:noProof w:val="0"/>
          <w:color w:val="000000"/>
          <w:sz w:val="20"/>
          <w:lang w:val="tr-TR" w:eastAsia="tr-TR"/>
        </w:rPr>
        <w:t>üzeltici</w:t>
      </w:r>
      <w:r>
        <w:rPr>
          <w:rFonts w:ascii="Arial" w:hAnsi="Arial" w:cs="Arial"/>
          <w:i w:val="0"/>
          <w:noProof w:val="0"/>
          <w:color w:val="000000"/>
          <w:sz w:val="20"/>
          <w:lang w:val="tr-TR" w:eastAsia="tr-TR"/>
        </w:rPr>
        <w:t xml:space="preserve"> Faaliyet Prosedürü</w:t>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r>
      <w:r>
        <w:rPr>
          <w:rFonts w:ascii="Arial" w:hAnsi="Arial" w:cs="Arial"/>
          <w:i w:val="0"/>
          <w:noProof w:val="0"/>
          <w:color w:val="000000"/>
          <w:sz w:val="20"/>
          <w:lang w:val="tr-TR" w:eastAsia="tr-TR"/>
        </w:rPr>
        <w:tab/>
        <w:t>PR.KS.005</w:t>
      </w:r>
    </w:p>
    <w:p w:rsidR="003F65A8" w:rsidRDefault="003F65A8" w:rsidP="00775A76">
      <w:pPr>
        <w:pStyle w:val="GvdeMetni"/>
        <w:overflowPunct/>
        <w:autoSpaceDE/>
        <w:autoSpaceDN/>
        <w:adjustRightInd/>
        <w:spacing w:line="360" w:lineRule="auto"/>
        <w:textAlignment w:val="auto"/>
        <w:rPr>
          <w:rFonts w:ascii="Arial" w:hAnsi="Arial" w:cs="Arial"/>
          <w:i w:val="0"/>
          <w:sz w:val="20"/>
          <w:lang w:val="tr-TR"/>
        </w:rPr>
      </w:pPr>
      <w:r w:rsidRPr="002220AD">
        <w:rPr>
          <w:rFonts w:ascii="Arial" w:hAnsi="Arial" w:cs="Arial"/>
          <w:i w:val="0"/>
          <w:sz w:val="20"/>
          <w:lang w:val="tr-TR"/>
        </w:rPr>
        <w:t>Öneri Değerlendirme ve Geliştirme Prosedürü</w:t>
      </w:r>
      <w:r w:rsidRPr="002220AD">
        <w:rPr>
          <w:rFonts w:ascii="Arial" w:hAnsi="Arial" w:cs="Arial"/>
          <w:i w:val="0"/>
          <w:sz w:val="20"/>
          <w:lang w:val="tr-TR"/>
        </w:rPr>
        <w:tab/>
      </w:r>
      <w:r w:rsidRPr="002220AD">
        <w:rPr>
          <w:rFonts w:ascii="Arial" w:hAnsi="Arial" w:cs="Arial"/>
          <w:i w:val="0"/>
          <w:sz w:val="20"/>
          <w:lang w:val="tr-TR"/>
        </w:rPr>
        <w:tab/>
      </w:r>
      <w:r w:rsidR="00F474C3" w:rsidRPr="002220AD">
        <w:rPr>
          <w:rFonts w:ascii="Arial" w:hAnsi="Arial" w:cs="Arial"/>
          <w:i w:val="0"/>
          <w:sz w:val="20"/>
          <w:lang w:val="tr-TR"/>
        </w:rPr>
        <w:tab/>
      </w:r>
      <w:r w:rsidR="00F474C3" w:rsidRPr="002220AD">
        <w:rPr>
          <w:rFonts w:ascii="Arial" w:hAnsi="Arial" w:cs="Arial"/>
          <w:i w:val="0"/>
          <w:sz w:val="20"/>
          <w:lang w:val="tr-TR"/>
        </w:rPr>
        <w:tab/>
      </w:r>
      <w:r w:rsidRPr="002220AD">
        <w:rPr>
          <w:rFonts w:ascii="Arial" w:hAnsi="Arial" w:cs="Arial"/>
          <w:i w:val="0"/>
          <w:sz w:val="20"/>
          <w:lang w:val="tr-TR"/>
        </w:rPr>
        <w:t>PR.KS.012</w:t>
      </w:r>
    </w:p>
    <w:p w:rsidR="00B03FF9" w:rsidRDefault="00B03FF9" w:rsidP="00B03FF9">
      <w:pPr>
        <w:pStyle w:val="GvdeMetni"/>
        <w:overflowPunct/>
        <w:autoSpaceDE/>
        <w:autoSpaceDN/>
        <w:adjustRightInd/>
        <w:spacing w:line="360" w:lineRule="auto"/>
        <w:textAlignment w:val="auto"/>
        <w:rPr>
          <w:rFonts w:ascii="Arial" w:hAnsi="Arial" w:cs="Arial"/>
          <w:i w:val="0"/>
          <w:sz w:val="20"/>
          <w:lang w:val="tr-TR"/>
        </w:rPr>
      </w:pPr>
      <w:r>
        <w:rPr>
          <w:rFonts w:ascii="Arial" w:hAnsi="Arial" w:cs="Arial"/>
          <w:i w:val="0"/>
          <w:sz w:val="20"/>
          <w:lang w:val="tr-TR"/>
        </w:rPr>
        <w:t>İSG Kontrol Listeleri</w:t>
      </w:r>
      <w:r>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t>LT.İSG.001-011</w:t>
      </w:r>
    </w:p>
    <w:p w:rsidR="00B03FF9" w:rsidRPr="002220AD" w:rsidRDefault="00B03FF9" w:rsidP="00B03FF9">
      <w:pPr>
        <w:pStyle w:val="GvdeMetni"/>
        <w:overflowPunct/>
        <w:autoSpaceDE/>
        <w:autoSpaceDN/>
        <w:adjustRightInd/>
        <w:spacing w:line="360" w:lineRule="auto"/>
        <w:textAlignment w:val="auto"/>
        <w:rPr>
          <w:rFonts w:ascii="Arial" w:hAnsi="Arial" w:cs="Arial"/>
          <w:i w:val="0"/>
          <w:sz w:val="20"/>
          <w:lang w:val="tr-TR"/>
        </w:rPr>
      </w:pPr>
      <w:r w:rsidRPr="002220AD">
        <w:rPr>
          <w:rFonts w:ascii="Arial" w:hAnsi="Arial" w:cs="Arial"/>
          <w:i w:val="0"/>
          <w:sz w:val="20"/>
          <w:lang w:val="tr-TR"/>
        </w:rPr>
        <w:t>Risk Değerlendirme Formu</w:t>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r>
      <w:r w:rsidRPr="002220AD">
        <w:rPr>
          <w:rFonts w:ascii="Arial" w:hAnsi="Arial" w:cs="Arial"/>
          <w:i w:val="0"/>
          <w:sz w:val="20"/>
          <w:lang w:val="tr-TR"/>
        </w:rPr>
        <w:tab/>
        <w:t>F.İSG.001</w:t>
      </w:r>
    </w:p>
    <w:p w:rsidR="00B003EF" w:rsidRPr="002220AD" w:rsidRDefault="002C3F73" w:rsidP="00775A76">
      <w:pPr>
        <w:pStyle w:val="GvdeMetni"/>
        <w:overflowPunct/>
        <w:autoSpaceDE/>
        <w:autoSpaceDN/>
        <w:adjustRightInd/>
        <w:spacing w:line="360" w:lineRule="auto"/>
        <w:textAlignment w:val="auto"/>
        <w:rPr>
          <w:rFonts w:ascii="Arial" w:hAnsi="Arial" w:cs="Arial"/>
          <w:i w:val="0"/>
          <w:sz w:val="20"/>
          <w:lang w:val="tr-TR"/>
        </w:rPr>
      </w:pPr>
      <w:r>
        <w:rPr>
          <w:rFonts w:ascii="Arial" w:hAnsi="Arial" w:cs="Arial"/>
          <w:i w:val="0"/>
          <w:sz w:val="20"/>
          <w:lang w:val="tr-TR"/>
        </w:rPr>
        <w:t>Düzeltici/</w:t>
      </w:r>
      <w:r w:rsidR="00B003EF" w:rsidRPr="00B003EF">
        <w:rPr>
          <w:rFonts w:ascii="Arial" w:hAnsi="Arial" w:cs="Arial"/>
          <w:i w:val="0"/>
          <w:sz w:val="20"/>
          <w:lang w:val="tr-TR"/>
        </w:rPr>
        <w:t>Önleyici Faaliyet Formu</w:t>
      </w:r>
      <w:r w:rsidR="00B003EF">
        <w:rPr>
          <w:rFonts w:ascii="Arial" w:hAnsi="Arial" w:cs="Arial"/>
          <w:i w:val="0"/>
          <w:sz w:val="20"/>
          <w:lang w:val="tr-TR"/>
        </w:rPr>
        <w:tab/>
      </w:r>
      <w:r w:rsidR="00B003EF">
        <w:rPr>
          <w:rFonts w:ascii="Arial" w:hAnsi="Arial" w:cs="Arial"/>
          <w:i w:val="0"/>
          <w:sz w:val="20"/>
          <w:lang w:val="tr-TR"/>
        </w:rPr>
        <w:tab/>
      </w:r>
      <w:r w:rsidR="00B003EF">
        <w:rPr>
          <w:rFonts w:ascii="Arial" w:hAnsi="Arial" w:cs="Arial"/>
          <w:i w:val="0"/>
          <w:sz w:val="20"/>
          <w:lang w:val="tr-TR"/>
        </w:rPr>
        <w:tab/>
      </w:r>
      <w:r w:rsidR="00B003EF">
        <w:rPr>
          <w:rFonts w:ascii="Arial" w:hAnsi="Arial" w:cs="Arial"/>
          <w:i w:val="0"/>
          <w:sz w:val="20"/>
          <w:lang w:val="tr-TR"/>
        </w:rPr>
        <w:tab/>
      </w:r>
      <w:r w:rsidR="00B003EF">
        <w:rPr>
          <w:rFonts w:ascii="Arial" w:hAnsi="Arial" w:cs="Arial"/>
          <w:i w:val="0"/>
          <w:sz w:val="20"/>
          <w:lang w:val="tr-TR"/>
        </w:rPr>
        <w:tab/>
      </w:r>
      <w:r w:rsidR="00B003EF" w:rsidRPr="00B003EF">
        <w:rPr>
          <w:rFonts w:ascii="Arial" w:hAnsi="Arial" w:cs="Arial"/>
          <w:i w:val="0"/>
          <w:sz w:val="20"/>
          <w:lang w:val="tr-TR"/>
        </w:rPr>
        <w:t>F.KS.006</w:t>
      </w:r>
    </w:p>
    <w:p w:rsidR="00060ADD" w:rsidRDefault="0054622F" w:rsidP="00775A76">
      <w:pPr>
        <w:pStyle w:val="GvdeMetni"/>
        <w:overflowPunct/>
        <w:autoSpaceDE/>
        <w:autoSpaceDN/>
        <w:adjustRightInd/>
        <w:spacing w:line="360" w:lineRule="auto"/>
        <w:textAlignment w:val="auto"/>
        <w:rPr>
          <w:rFonts w:ascii="Arial" w:hAnsi="Arial" w:cs="Arial"/>
          <w:i w:val="0"/>
          <w:sz w:val="20"/>
          <w:lang w:val="tr-TR"/>
        </w:rPr>
      </w:pPr>
      <w:r w:rsidRPr="002220AD">
        <w:rPr>
          <w:rFonts w:ascii="Arial" w:hAnsi="Arial" w:cs="Arial"/>
          <w:i w:val="0"/>
          <w:sz w:val="20"/>
          <w:lang w:val="tr-TR"/>
        </w:rPr>
        <w:t>Ö</w:t>
      </w:r>
      <w:r w:rsidR="00ED3C80" w:rsidRPr="002220AD">
        <w:rPr>
          <w:rFonts w:ascii="Arial" w:hAnsi="Arial" w:cs="Arial"/>
          <w:i w:val="0"/>
          <w:sz w:val="20"/>
          <w:lang w:val="tr-TR"/>
        </w:rPr>
        <w:t xml:space="preserve">neri </w:t>
      </w:r>
      <w:r w:rsidRPr="002220AD">
        <w:rPr>
          <w:rFonts w:ascii="Arial" w:hAnsi="Arial" w:cs="Arial"/>
          <w:i w:val="0"/>
          <w:sz w:val="20"/>
          <w:lang w:val="tr-TR"/>
        </w:rPr>
        <w:t>F</w:t>
      </w:r>
      <w:r w:rsidR="00ED3C80" w:rsidRPr="002220AD">
        <w:rPr>
          <w:rFonts w:ascii="Arial" w:hAnsi="Arial" w:cs="Arial"/>
          <w:i w:val="0"/>
          <w:sz w:val="20"/>
          <w:lang w:val="tr-TR"/>
        </w:rPr>
        <w:t>ormu</w:t>
      </w:r>
      <w:r w:rsidR="004712B7" w:rsidRPr="002220AD">
        <w:rPr>
          <w:rFonts w:ascii="Arial" w:hAnsi="Arial" w:cs="Arial"/>
          <w:i w:val="0"/>
          <w:sz w:val="20"/>
          <w:lang w:val="tr-TR"/>
        </w:rPr>
        <w:tab/>
      </w:r>
      <w:r w:rsidR="004712B7" w:rsidRPr="002220AD">
        <w:rPr>
          <w:rFonts w:ascii="Arial" w:hAnsi="Arial" w:cs="Arial"/>
          <w:i w:val="0"/>
          <w:sz w:val="20"/>
          <w:lang w:val="tr-TR"/>
        </w:rPr>
        <w:tab/>
      </w:r>
      <w:r w:rsidR="004712B7" w:rsidRPr="002220AD">
        <w:rPr>
          <w:rFonts w:ascii="Arial" w:hAnsi="Arial" w:cs="Arial"/>
          <w:i w:val="0"/>
          <w:sz w:val="20"/>
          <w:lang w:val="tr-TR"/>
        </w:rPr>
        <w:tab/>
      </w:r>
      <w:r w:rsidR="004712B7" w:rsidRPr="002220AD">
        <w:rPr>
          <w:rFonts w:ascii="Arial" w:hAnsi="Arial" w:cs="Arial"/>
          <w:i w:val="0"/>
          <w:sz w:val="20"/>
          <w:lang w:val="tr-TR"/>
        </w:rPr>
        <w:tab/>
      </w:r>
      <w:r w:rsidR="004712B7" w:rsidRPr="002220AD">
        <w:rPr>
          <w:rFonts w:ascii="Arial" w:hAnsi="Arial" w:cs="Arial"/>
          <w:i w:val="0"/>
          <w:sz w:val="20"/>
          <w:lang w:val="tr-TR"/>
        </w:rPr>
        <w:tab/>
      </w:r>
      <w:r w:rsidR="004712B7" w:rsidRPr="002220AD">
        <w:rPr>
          <w:rFonts w:ascii="Arial" w:hAnsi="Arial" w:cs="Arial"/>
          <w:i w:val="0"/>
          <w:sz w:val="20"/>
          <w:lang w:val="tr-TR"/>
        </w:rPr>
        <w:tab/>
      </w:r>
      <w:r w:rsidR="00F474C3" w:rsidRPr="002220AD">
        <w:rPr>
          <w:rFonts w:ascii="Arial" w:hAnsi="Arial" w:cs="Arial"/>
          <w:i w:val="0"/>
          <w:sz w:val="20"/>
          <w:lang w:val="tr-TR"/>
        </w:rPr>
        <w:tab/>
      </w:r>
      <w:r w:rsidR="00F474C3" w:rsidRPr="002220AD">
        <w:rPr>
          <w:rFonts w:ascii="Arial" w:hAnsi="Arial" w:cs="Arial"/>
          <w:i w:val="0"/>
          <w:sz w:val="20"/>
          <w:lang w:val="tr-TR"/>
        </w:rPr>
        <w:tab/>
      </w:r>
      <w:r w:rsidR="004712B7" w:rsidRPr="002220AD">
        <w:rPr>
          <w:rFonts w:ascii="Arial" w:hAnsi="Arial" w:cs="Arial"/>
          <w:i w:val="0"/>
          <w:sz w:val="20"/>
          <w:lang w:val="tr-TR"/>
        </w:rPr>
        <w:t>F.KS.009</w:t>
      </w:r>
      <w:r w:rsidR="00ED3C80" w:rsidRPr="002220AD">
        <w:rPr>
          <w:rFonts w:ascii="Arial" w:hAnsi="Arial" w:cs="Arial"/>
          <w:i w:val="0"/>
          <w:sz w:val="20"/>
          <w:lang w:val="tr-TR"/>
        </w:rPr>
        <w:t xml:space="preserve"> </w:t>
      </w:r>
    </w:p>
    <w:p w:rsidR="000067B2" w:rsidRPr="002220AD" w:rsidRDefault="006C6ED5" w:rsidP="00775A76">
      <w:pPr>
        <w:pStyle w:val="GvdeMetni"/>
        <w:overflowPunct/>
        <w:autoSpaceDE/>
        <w:autoSpaceDN/>
        <w:adjustRightInd/>
        <w:spacing w:line="360" w:lineRule="auto"/>
        <w:textAlignment w:val="auto"/>
        <w:rPr>
          <w:rFonts w:ascii="Arial" w:hAnsi="Arial" w:cs="Arial"/>
          <w:i w:val="0"/>
          <w:sz w:val="20"/>
          <w:lang w:val="tr-TR"/>
        </w:rPr>
      </w:pPr>
      <w:r>
        <w:rPr>
          <w:rFonts w:ascii="Arial" w:hAnsi="Arial" w:cs="Arial"/>
          <w:i w:val="0"/>
          <w:sz w:val="20"/>
          <w:lang w:val="tr-TR"/>
        </w:rPr>
        <w:t xml:space="preserve">4857 sayılı </w:t>
      </w:r>
      <w:r w:rsidR="000067B2" w:rsidRPr="002220AD">
        <w:rPr>
          <w:rFonts w:ascii="Arial" w:hAnsi="Arial" w:cs="Arial"/>
          <w:i w:val="0"/>
          <w:sz w:val="20"/>
          <w:lang w:val="tr-TR"/>
        </w:rPr>
        <w:t>İş Kanunu</w:t>
      </w:r>
    </w:p>
    <w:p w:rsidR="000067B2" w:rsidRDefault="000067B2" w:rsidP="00775A76">
      <w:pPr>
        <w:pStyle w:val="GvdeMetni"/>
        <w:overflowPunct/>
        <w:autoSpaceDE/>
        <w:autoSpaceDN/>
        <w:adjustRightInd/>
        <w:spacing w:line="360" w:lineRule="auto"/>
        <w:textAlignment w:val="auto"/>
        <w:rPr>
          <w:rFonts w:ascii="Arial" w:hAnsi="Arial" w:cs="Arial"/>
          <w:i w:val="0"/>
          <w:sz w:val="20"/>
          <w:lang w:val="tr-TR"/>
        </w:rPr>
      </w:pPr>
      <w:r w:rsidRPr="002220AD">
        <w:rPr>
          <w:rFonts w:ascii="Arial" w:hAnsi="Arial" w:cs="Arial"/>
          <w:i w:val="0"/>
          <w:sz w:val="20"/>
          <w:lang w:val="tr-TR"/>
        </w:rPr>
        <w:t>OHSAS 18001 İş Sağlığı ve Güvenliği Yönetim Sistemi Standardı</w:t>
      </w: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r>
        <w:rPr>
          <w:rFonts w:ascii="Arial" w:hAnsi="Arial" w:cs="Arial"/>
          <w:i w:val="0"/>
          <w:sz w:val="20"/>
          <w:lang w:val="tr-TR"/>
        </w:rPr>
        <w:t xml:space="preserve">      Hüseyin AVCI                                Murat YURTER                                       Celalettin ÖZÜDOĞRU</w:t>
      </w:r>
    </w:p>
    <w:p w:rsidR="00D81231" w:rsidRDefault="00D81231" w:rsidP="00775A76">
      <w:pPr>
        <w:pStyle w:val="GvdeMetni"/>
        <w:overflowPunct/>
        <w:autoSpaceDE/>
        <w:autoSpaceDN/>
        <w:adjustRightInd/>
        <w:spacing w:line="360" w:lineRule="auto"/>
        <w:textAlignment w:val="auto"/>
        <w:rPr>
          <w:rFonts w:ascii="Arial" w:hAnsi="Arial" w:cs="Arial"/>
          <w:i w:val="0"/>
          <w:sz w:val="20"/>
          <w:lang w:val="tr-TR"/>
        </w:rPr>
      </w:pPr>
      <w:r>
        <w:rPr>
          <w:rFonts w:ascii="Arial" w:hAnsi="Arial" w:cs="Arial"/>
          <w:i w:val="0"/>
          <w:sz w:val="20"/>
          <w:lang w:val="tr-TR"/>
        </w:rPr>
        <w:t>İş Güvenliği Uzmanı                              işveren Vekili                                                       işveren</w:t>
      </w:r>
    </w:p>
    <w:p w:rsidR="00C579C5" w:rsidRDefault="00C579C5" w:rsidP="00775A76">
      <w:pPr>
        <w:pStyle w:val="GvdeMetni"/>
        <w:overflowPunct/>
        <w:autoSpaceDE/>
        <w:autoSpaceDN/>
        <w:adjustRightInd/>
        <w:spacing w:line="360" w:lineRule="auto"/>
        <w:textAlignment w:val="auto"/>
        <w:rPr>
          <w:rFonts w:ascii="Arial" w:hAnsi="Arial" w:cs="Arial"/>
          <w:i w:val="0"/>
          <w:sz w:val="20"/>
          <w:lang w:val="tr-TR"/>
        </w:rPr>
      </w:pPr>
    </w:p>
    <w:p w:rsidR="00C579C5" w:rsidRPr="00C579C5" w:rsidRDefault="00C579C5" w:rsidP="00775A76">
      <w:pPr>
        <w:pStyle w:val="GvdeMetni"/>
        <w:overflowPunct/>
        <w:autoSpaceDE/>
        <w:autoSpaceDN/>
        <w:adjustRightInd/>
        <w:spacing w:line="360" w:lineRule="auto"/>
        <w:textAlignment w:val="auto"/>
        <w:rPr>
          <w:rFonts w:ascii="Arial" w:hAnsi="Arial" w:cs="Arial"/>
          <w:b/>
          <w:i w:val="0"/>
          <w:sz w:val="20"/>
          <w:lang w:val="tr-TR"/>
        </w:rPr>
      </w:pPr>
    </w:p>
    <w:p w:rsidR="00ED3C80" w:rsidRPr="00B11393" w:rsidRDefault="00ED3C80" w:rsidP="00775A76">
      <w:pPr>
        <w:tabs>
          <w:tab w:val="left" w:pos="8364"/>
        </w:tabs>
        <w:spacing w:line="360" w:lineRule="auto"/>
        <w:jc w:val="both"/>
        <w:rPr>
          <w:rFonts w:ascii="Arial" w:hAnsi="Arial" w:cs="Arial"/>
          <w:sz w:val="20"/>
          <w:szCs w:val="20"/>
        </w:rPr>
      </w:pPr>
    </w:p>
    <w:p w:rsidR="003B090F" w:rsidRPr="00B11393" w:rsidRDefault="003B090F" w:rsidP="00775A76">
      <w:pPr>
        <w:tabs>
          <w:tab w:val="left" w:pos="7545"/>
        </w:tabs>
        <w:spacing w:line="360" w:lineRule="auto"/>
        <w:jc w:val="both"/>
        <w:rPr>
          <w:rFonts w:ascii="Arial" w:hAnsi="Arial" w:cs="Arial"/>
          <w:sz w:val="20"/>
          <w:szCs w:val="20"/>
        </w:rPr>
      </w:pPr>
    </w:p>
    <w:sectPr w:rsidR="003B090F" w:rsidRPr="00B11393" w:rsidSect="008D0F91">
      <w:headerReference w:type="default" r:id="rId7"/>
      <w:footerReference w:type="default" r:id="rId8"/>
      <w:headerReference w:type="first" r:id="rId9"/>
      <w:footerReference w:type="first" r:id="rId10"/>
      <w:pgSz w:w="11906" w:h="16838" w:code="9"/>
      <w:pgMar w:top="2093" w:right="1418" w:bottom="993" w:left="1418" w:header="360" w:footer="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6D" w:rsidRDefault="004F256D">
      <w:r>
        <w:separator/>
      </w:r>
    </w:p>
  </w:endnote>
  <w:endnote w:type="continuationSeparator" w:id="1">
    <w:p w:rsidR="004F256D" w:rsidRDefault="004F2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80" w:rsidRPr="00675680" w:rsidRDefault="00675680" w:rsidP="00675680">
    <w:pPr>
      <w:ind w:left="-720"/>
      <w:rPr>
        <w:rFonts w:ascii="Arial" w:hAnsi="Arial" w:cs="Arial"/>
        <w:sz w:val="14"/>
        <w:szCs w:val="14"/>
      </w:rPr>
    </w:pPr>
  </w:p>
  <w:p w:rsidR="001C5336" w:rsidRDefault="001C5336" w:rsidP="001C5336">
    <w:pPr>
      <w:autoSpaceDE w:val="0"/>
      <w:autoSpaceDN w:val="0"/>
      <w:adjustRightInd w:val="0"/>
      <w:jc w:val="center"/>
      <w:rPr>
        <w:rFonts w:ascii="Arial" w:hAnsi="Arial" w:cs="Arial"/>
        <w:color w:val="FF0000"/>
        <w:sz w:val="12"/>
        <w:szCs w:val="12"/>
      </w:rPr>
    </w:pPr>
  </w:p>
  <w:p w:rsidR="00117743" w:rsidRPr="005C0081" w:rsidRDefault="00117743" w:rsidP="001C5336">
    <w:pPr>
      <w:pStyle w:val="Altbilgi"/>
      <w:jc w:val="center"/>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80" w:rsidRPr="00675680" w:rsidRDefault="00675680" w:rsidP="00675680">
    <w:pPr>
      <w:ind w:left="-720"/>
      <w:rPr>
        <w:rFonts w:ascii="Arial" w:hAnsi="Arial" w:cs="Arial"/>
        <w:sz w:val="14"/>
        <w:szCs w:val="14"/>
      </w:rPr>
    </w:pPr>
  </w:p>
  <w:p w:rsidR="00117743" w:rsidRPr="00555E98" w:rsidRDefault="00117743">
    <w:pPr>
      <w:pStyle w:val="Altbilgi"/>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6D" w:rsidRDefault="004F256D">
      <w:r>
        <w:separator/>
      </w:r>
    </w:p>
  </w:footnote>
  <w:footnote w:type="continuationSeparator" w:id="1">
    <w:p w:rsidR="004F256D" w:rsidRDefault="004F2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5" w:type="dxa"/>
      <w:tblInd w:w="-290" w:type="dxa"/>
      <w:tblCellMar>
        <w:left w:w="70" w:type="dxa"/>
        <w:right w:w="70" w:type="dxa"/>
      </w:tblCellMar>
      <w:tblLook w:val="0000"/>
    </w:tblPr>
    <w:tblGrid>
      <w:gridCol w:w="3095"/>
      <w:gridCol w:w="2632"/>
      <w:gridCol w:w="2168"/>
      <w:gridCol w:w="1920"/>
    </w:tblGrid>
    <w:tr w:rsidR="009A56B9" w:rsidRPr="00DA1C9E" w:rsidTr="00C66F7E">
      <w:trPr>
        <w:trHeight w:val="276"/>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A56B9" w:rsidRPr="00DA1C9E" w:rsidRDefault="009A56B9" w:rsidP="00C66F7E">
          <w:pPr>
            <w:jc w:val="center"/>
            <w:rPr>
              <w:rFonts w:ascii="Arial" w:hAnsi="Arial" w:cs="Arial"/>
            </w:rPr>
          </w:pPr>
        </w:p>
      </w:tc>
      <w:tc>
        <w:tcPr>
          <w:tcW w:w="4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E1F44" w:rsidRDefault="00FE1F44" w:rsidP="00FE1F44">
          <w:pPr>
            <w:jc w:val="center"/>
            <w:rPr>
              <w:rFonts w:ascii="Arial" w:hAnsi="Arial" w:cs="Arial"/>
              <w:sz w:val="28"/>
              <w:szCs w:val="28"/>
            </w:rPr>
          </w:pPr>
          <w:r>
            <w:rPr>
              <w:rFonts w:ascii="Arial" w:hAnsi="Arial" w:cs="Arial"/>
              <w:sz w:val="28"/>
              <w:szCs w:val="28"/>
            </w:rPr>
            <w:t>RİSK DEĞERLENDİRME</w:t>
          </w:r>
        </w:p>
        <w:p w:rsidR="009A56B9" w:rsidRPr="00DA1C9E" w:rsidRDefault="00FE1F44" w:rsidP="00FE1F44">
          <w:pPr>
            <w:jc w:val="center"/>
            <w:rPr>
              <w:rFonts w:ascii="Arial" w:hAnsi="Arial" w:cs="Arial"/>
              <w:sz w:val="28"/>
              <w:szCs w:val="28"/>
            </w:rPr>
          </w:pPr>
          <w:r>
            <w:rPr>
              <w:rFonts w:ascii="Arial" w:hAnsi="Arial" w:cs="Arial"/>
              <w:sz w:val="28"/>
              <w:szCs w:val="28"/>
            </w:rPr>
            <w:t>PROSEDÜRÜ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6B9" w:rsidRPr="00080634" w:rsidRDefault="009A56B9" w:rsidP="00D46A26">
          <w:pPr>
            <w:jc w:val="center"/>
            <w:rPr>
              <w:rFonts w:ascii="Arial" w:hAnsi="Arial" w:cs="Arial"/>
              <w:sz w:val="20"/>
              <w:szCs w:val="20"/>
            </w:rPr>
          </w:pPr>
          <w:r>
            <w:rPr>
              <w:rFonts w:ascii="Arial" w:hAnsi="Arial" w:cs="Arial"/>
              <w:sz w:val="20"/>
              <w:szCs w:val="20"/>
            </w:rPr>
            <w:t>Yayın Tarihi</w:t>
          </w:r>
          <w:r>
            <w:rPr>
              <w:rFonts w:ascii="Arial" w:hAnsi="Arial" w:cs="Arial"/>
              <w:sz w:val="20"/>
              <w:szCs w:val="20"/>
            </w:rPr>
            <w:br/>
          </w:r>
          <w:r w:rsidR="00D75E37">
            <w:rPr>
              <w:rFonts w:ascii="Arial" w:hAnsi="Arial" w:cs="Arial"/>
              <w:sz w:val="20"/>
              <w:szCs w:val="20"/>
            </w:rPr>
            <w:t>28.10.2017</w:t>
          </w:r>
        </w:p>
      </w:tc>
    </w:tr>
    <w:tr w:rsidR="009A56B9" w:rsidRPr="00DA1C9E" w:rsidTr="00C66F7E">
      <w:trPr>
        <w:trHeight w:val="276"/>
      </w:trPr>
      <w:tc>
        <w:tcPr>
          <w:tcW w:w="3095" w:type="dxa"/>
          <w:vMerge/>
          <w:tcBorders>
            <w:top w:val="single" w:sz="4" w:space="0" w:color="auto"/>
            <w:left w:val="single" w:sz="4" w:space="0" w:color="auto"/>
            <w:bottom w:val="single" w:sz="4" w:space="0" w:color="auto"/>
            <w:right w:val="single" w:sz="4" w:space="0" w:color="auto"/>
          </w:tcBorders>
          <w:vAlign w:val="center"/>
        </w:tcPr>
        <w:p w:rsidR="009A56B9" w:rsidRPr="00DA1C9E" w:rsidRDefault="009A56B9" w:rsidP="00C66F7E">
          <w:pPr>
            <w:jc w:val="center"/>
            <w:rPr>
              <w:rFonts w:ascii="Arial" w:hAnsi="Arial" w:cs="Arial"/>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tcPr>
        <w:p w:rsidR="009A56B9" w:rsidRPr="00DA1C9E" w:rsidRDefault="009A56B9" w:rsidP="00C66F7E">
          <w:pPr>
            <w:jc w:val="center"/>
            <w:rPr>
              <w:rFonts w:ascii="Arial" w:hAnsi="Arial" w:cs="Arial"/>
              <w:sz w:val="28"/>
              <w:szCs w:val="28"/>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9A56B9" w:rsidRPr="00DA1C9E" w:rsidRDefault="009A56B9" w:rsidP="00C66F7E">
          <w:pPr>
            <w:jc w:val="center"/>
            <w:rPr>
              <w:rFonts w:ascii="Arial" w:hAnsi="Arial" w:cs="Arial"/>
            </w:rPr>
          </w:pPr>
        </w:p>
      </w:tc>
    </w:tr>
    <w:tr w:rsidR="009A56B9" w:rsidRPr="00DA1C9E" w:rsidTr="00C66F7E">
      <w:trPr>
        <w:trHeight w:val="276"/>
      </w:trPr>
      <w:tc>
        <w:tcPr>
          <w:tcW w:w="3095" w:type="dxa"/>
          <w:vMerge/>
          <w:tcBorders>
            <w:top w:val="single" w:sz="4" w:space="0" w:color="auto"/>
            <w:left w:val="single" w:sz="4" w:space="0" w:color="auto"/>
            <w:bottom w:val="single" w:sz="4" w:space="0" w:color="auto"/>
            <w:right w:val="single" w:sz="4" w:space="0" w:color="auto"/>
          </w:tcBorders>
          <w:vAlign w:val="center"/>
        </w:tcPr>
        <w:p w:rsidR="009A56B9" w:rsidRPr="00DA1C9E" w:rsidRDefault="009A56B9" w:rsidP="00C66F7E">
          <w:pPr>
            <w:jc w:val="center"/>
            <w:rPr>
              <w:rFonts w:ascii="Arial" w:hAnsi="Arial" w:cs="Arial"/>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tcPr>
        <w:p w:rsidR="009A56B9" w:rsidRPr="00DA1C9E" w:rsidRDefault="009A56B9" w:rsidP="00C66F7E">
          <w:pPr>
            <w:jc w:val="center"/>
            <w:rPr>
              <w:rFonts w:ascii="Arial" w:hAnsi="Arial" w:cs="Arial"/>
              <w:sz w:val="28"/>
              <w:szCs w:val="28"/>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9A56B9" w:rsidRPr="00DA1C9E" w:rsidRDefault="009A56B9" w:rsidP="00C66F7E">
          <w:pPr>
            <w:jc w:val="center"/>
            <w:rPr>
              <w:rFonts w:ascii="Arial" w:hAnsi="Arial" w:cs="Arial"/>
            </w:rPr>
          </w:pPr>
        </w:p>
      </w:tc>
    </w:tr>
    <w:tr w:rsidR="009A56B9" w:rsidRPr="00DA1C9E" w:rsidTr="00C66F7E">
      <w:trPr>
        <w:trHeight w:val="450"/>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6B9" w:rsidRPr="00080634" w:rsidRDefault="009A56B9" w:rsidP="00C66F7E">
          <w:pPr>
            <w:jc w:val="center"/>
            <w:rPr>
              <w:rFonts w:ascii="Arial" w:hAnsi="Arial" w:cs="Arial"/>
              <w:sz w:val="20"/>
              <w:szCs w:val="20"/>
            </w:rPr>
          </w:pPr>
          <w:r w:rsidRPr="00080634">
            <w:rPr>
              <w:rFonts w:ascii="Arial" w:hAnsi="Arial" w:cs="Arial"/>
              <w:sz w:val="20"/>
              <w:szCs w:val="20"/>
            </w:rPr>
            <w:t>Doküman No</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9A56B9" w:rsidRPr="00080634" w:rsidRDefault="009A56B9" w:rsidP="00C66F7E">
          <w:pPr>
            <w:jc w:val="center"/>
            <w:rPr>
              <w:rFonts w:ascii="Arial" w:hAnsi="Arial" w:cs="Arial"/>
              <w:sz w:val="20"/>
              <w:szCs w:val="20"/>
            </w:rPr>
          </w:pPr>
          <w:r w:rsidRPr="00080634">
            <w:rPr>
              <w:rFonts w:ascii="Arial" w:hAnsi="Arial" w:cs="Arial"/>
              <w:sz w:val="20"/>
              <w:szCs w:val="20"/>
            </w:rPr>
            <w:t>Revizyon Tarihi</w:t>
          </w: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9A56B9" w:rsidRPr="00080634" w:rsidRDefault="009A56B9" w:rsidP="00C66F7E">
          <w:pPr>
            <w:jc w:val="center"/>
            <w:rPr>
              <w:rFonts w:ascii="Arial" w:hAnsi="Arial" w:cs="Arial"/>
              <w:sz w:val="20"/>
              <w:szCs w:val="20"/>
            </w:rPr>
          </w:pPr>
          <w:r w:rsidRPr="00080634">
            <w:rPr>
              <w:rFonts w:ascii="Arial" w:hAnsi="Arial" w:cs="Arial"/>
              <w:sz w:val="20"/>
              <w:szCs w:val="20"/>
            </w:rPr>
            <w:t>Revizyon No</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9A56B9" w:rsidRPr="00080634" w:rsidRDefault="009A56B9" w:rsidP="00C66F7E">
          <w:pPr>
            <w:jc w:val="center"/>
            <w:rPr>
              <w:rFonts w:ascii="Arial" w:hAnsi="Arial" w:cs="Arial"/>
              <w:sz w:val="20"/>
              <w:szCs w:val="20"/>
            </w:rPr>
          </w:pPr>
          <w:r w:rsidRPr="00080634">
            <w:rPr>
              <w:rFonts w:ascii="Arial" w:hAnsi="Arial" w:cs="Arial"/>
              <w:sz w:val="20"/>
              <w:szCs w:val="20"/>
            </w:rPr>
            <w:t>Sayfa No</w:t>
          </w:r>
        </w:p>
      </w:tc>
    </w:tr>
    <w:tr w:rsidR="009A56B9" w:rsidRPr="00DA1C9E" w:rsidTr="008D0F91">
      <w:trPr>
        <w:trHeight w:val="925"/>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6B9" w:rsidRPr="00080634" w:rsidRDefault="00D46A26" w:rsidP="00C66F7E">
          <w:pPr>
            <w:jc w:val="center"/>
            <w:rPr>
              <w:rFonts w:ascii="Arial" w:hAnsi="Arial" w:cs="Arial"/>
              <w:sz w:val="20"/>
              <w:szCs w:val="20"/>
            </w:rPr>
          </w:pPr>
          <w:r>
            <w:rPr>
              <w:rFonts w:ascii="Arial" w:hAnsi="Arial" w:cs="Arial"/>
              <w:sz w:val="20"/>
              <w:szCs w:val="20"/>
            </w:rPr>
            <w:t>PR.İSG.001</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9A56B9" w:rsidRPr="00080634" w:rsidRDefault="009A56B9" w:rsidP="00C66F7E">
          <w:pPr>
            <w:jc w:val="center"/>
            <w:rPr>
              <w:rFonts w:ascii="Arial" w:hAnsi="Arial" w:cs="Arial"/>
              <w:sz w:val="20"/>
              <w:szCs w:val="20"/>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9A56B9" w:rsidRPr="00080634" w:rsidRDefault="00D46A26" w:rsidP="00C66F7E">
          <w:pPr>
            <w:jc w:val="center"/>
            <w:rPr>
              <w:rFonts w:ascii="Arial" w:hAnsi="Arial" w:cs="Arial"/>
              <w:sz w:val="20"/>
              <w:szCs w:val="20"/>
            </w:rPr>
          </w:pPr>
          <w:r>
            <w:rPr>
              <w:rFonts w:ascii="Arial" w:hAnsi="Arial" w:cs="Arial"/>
              <w:sz w:val="20"/>
              <w:szCs w:val="20"/>
            </w:rPr>
            <w:t>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9A56B9" w:rsidRPr="00080634" w:rsidRDefault="007A48C3" w:rsidP="00C66F7E">
          <w:pPr>
            <w:jc w:val="center"/>
            <w:rPr>
              <w:rFonts w:ascii="Arial" w:hAnsi="Arial" w:cs="Arial"/>
              <w:sz w:val="20"/>
              <w:szCs w:val="20"/>
            </w:rPr>
          </w:pPr>
          <w:r w:rsidRPr="00080634">
            <w:rPr>
              <w:rStyle w:val="SayfaNumaras"/>
              <w:rFonts w:ascii="Arial" w:hAnsi="Arial" w:cs="Arial"/>
              <w:sz w:val="20"/>
              <w:szCs w:val="20"/>
            </w:rPr>
            <w:fldChar w:fldCharType="begin"/>
          </w:r>
          <w:r w:rsidR="009A56B9" w:rsidRPr="00080634">
            <w:rPr>
              <w:rStyle w:val="SayfaNumaras"/>
              <w:rFonts w:ascii="Arial" w:hAnsi="Arial" w:cs="Arial"/>
              <w:sz w:val="20"/>
              <w:szCs w:val="20"/>
            </w:rPr>
            <w:instrText xml:space="preserve"> PAGE </w:instrText>
          </w:r>
          <w:r w:rsidRPr="00080634">
            <w:rPr>
              <w:rStyle w:val="SayfaNumaras"/>
              <w:rFonts w:ascii="Arial" w:hAnsi="Arial" w:cs="Arial"/>
              <w:sz w:val="20"/>
              <w:szCs w:val="20"/>
            </w:rPr>
            <w:fldChar w:fldCharType="separate"/>
          </w:r>
          <w:r w:rsidR="009D5EB9">
            <w:rPr>
              <w:rStyle w:val="SayfaNumaras"/>
              <w:rFonts w:ascii="Arial" w:hAnsi="Arial" w:cs="Arial"/>
              <w:sz w:val="20"/>
              <w:szCs w:val="20"/>
            </w:rPr>
            <w:t>2</w:t>
          </w:r>
          <w:r w:rsidRPr="00080634">
            <w:rPr>
              <w:rStyle w:val="SayfaNumaras"/>
              <w:rFonts w:ascii="Arial" w:hAnsi="Arial" w:cs="Arial"/>
              <w:sz w:val="20"/>
              <w:szCs w:val="20"/>
            </w:rPr>
            <w:fldChar w:fldCharType="end"/>
          </w:r>
          <w:r w:rsidR="009A56B9" w:rsidRPr="00080634">
            <w:rPr>
              <w:rFonts w:ascii="Arial" w:hAnsi="Arial" w:cs="Arial"/>
              <w:sz w:val="20"/>
              <w:szCs w:val="20"/>
            </w:rPr>
            <w:t xml:space="preserve"> / </w:t>
          </w:r>
          <w:r w:rsidRPr="00080634">
            <w:rPr>
              <w:rStyle w:val="SayfaNumaras"/>
              <w:rFonts w:ascii="Arial" w:hAnsi="Arial" w:cs="Arial"/>
              <w:sz w:val="20"/>
              <w:szCs w:val="20"/>
            </w:rPr>
            <w:fldChar w:fldCharType="begin"/>
          </w:r>
          <w:r w:rsidR="009A56B9" w:rsidRPr="00080634">
            <w:rPr>
              <w:rStyle w:val="SayfaNumaras"/>
              <w:rFonts w:ascii="Arial" w:hAnsi="Arial" w:cs="Arial"/>
              <w:sz w:val="20"/>
              <w:szCs w:val="20"/>
            </w:rPr>
            <w:instrText xml:space="preserve"> NUMPAGES </w:instrText>
          </w:r>
          <w:r w:rsidRPr="00080634">
            <w:rPr>
              <w:rStyle w:val="SayfaNumaras"/>
              <w:rFonts w:ascii="Arial" w:hAnsi="Arial" w:cs="Arial"/>
              <w:sz w:val="20"/>
              <w:szCs w:val="20"/>
            </w:rPr>
            <w:fldChar w:fldCharType="separate"/>
          </w:r>
          <w:r w:rsidR="009D5EB9">
            <w:rPr>
              <w:rStyle w:val="SayfaNumaras"/>
              <w:rFonts w:ascii="Arial" w:hAnsi="Arial" w:cs="Arial"/>
              <w:sz w:val="20"/>
              <w:szCs w:val="20"/>
            </w:rPr>
            <w:t>8</w:t>
          </w:r>
          <w:r w:rsidRPr="00080634">
            <w:rPr>
              <w:rStyle w:val="SayfaNumaras"/>
              <w:rFonts w:ascii="Arial" w:hAnsi="Arial" w:cs="Arial"/>
              <w:sz w:val="20"/>
              <w:szCs w:val="20"/>
            </w:rPr>
            <w:fldChar w:fldCharType="end"/>
          </w:r>
        </w:p>
      </w:tc>
    </w:tr>
    <w:tr w:rsidR="008D0F91" w:rsidRPr="00DA1C9E" w:rsidTr="00C66F7E">
      <w:trPr>
        <w:trHeight w:val="420"/>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F91" w:rsidRDefault="008D0F91" w:rsidP="008D0F91">
          <w:pPr>
            <w:rPr>
              <w:rFonts w:ascii="Arial" w:hAnsi="Arial" w:cs="Arial"/>
              <w:sz w:val="20"/>
              <w:szCs w:val="20"/>
            </w:rPr>
          </w:pP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C66F7E">
          <w:pPr>
            <w:jc w:val="center"/>
            <w:rPr>
              <w:rFonts w:ascii="Arial" w:hAnsi="Arial" w:cs="Arial"/>
              <w:sz w:val="20"/>
              <w:szCs w:val="20"/>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8D0F91" w:rsidRDefault="008D0F91" w:rsidP="00C66F7E">
          <w:pPr>
            <w:jc w:val="center"/>
            <w:rPr>
              <w:rFonts w:ascii="Arial" w:hAnsi="Arial" w:cs="Arial"/>
              <w:sz w:val="20"/>
              <w:szCs w:val="20"/>
            </w:rP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C66F7E">
          <w:pPr>
            <w:jc w:val="center"/>
            <w:rPr>
              <w:rStyle w:val="SayfaNumaras"/>
              <w:rFonts w:ascii="Arial" w:hAnsi="Arial" w:cs="Arial"/>
              <w:sz w:val="20"/>
              <w:szCs w:val="20"/>
            </w:rPr>
          </w:pPr>
        </w:p>
      </w:tc>
    </w:tr>
  </w:tbl>
  <w:p w:rsidR="001271C9" w:rsidRDefault="001271C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5" w:type="dxa"/>
      <w:tblInd w:w="-290" w:type="dxa"/>
      <w:tblCellMar>
        <w:left w:w="70" w:type="dxa"/>
        <w:right w:w="70" w:type="dxa"/>
      </w:tblCellMar>
      <w:tblLook w:val="0000"/>
    </w:tblPr>
    <w:tblGrid>
      <w:gridCol w:w="3095"/>
      <w:gridCol w:w="2632"/>
      <w:gridCol w:w="2168"/>
      <w:gridCol w:w="1920"/>
    </w:tblGrid>
    <w:tr w:rsidR="008D0F91" w:rsidRPr="00DA1C9E" w:rsidTr="00B23265">
      <w:trPr>
        <w:trHeight w:val="276"/>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0F91" w:rsidRPr="00DA1C9E" w:rsidRDefault="008D0F91" w:rsidP="00B23265">
          <w:pPr>
            <w:jc w:val="center"/>
            <w:rPr>
              <w:rFonts w:ascii="Arial" w:hAnsi="Arial" w:cs="Arial"/>
            </w:rPr>
          </w:pPr>
        </w:p>
      </w:tc>
      <w:tc>
        <w:tcPr>
          <w:tcW w:w="4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0F91" w:rsidRDefault="008D0F91" w:rsidP="00B23265">
          <w:pPr>
            <w:jc w:val="center"/>
            <w:rPr>
              <w:rFonts w:ascii="Arial" w:hAnsi="Arial" w:cs="Arial"/>
              <w:sz w:val="28"/>
              <w:szCs w:val="28"/>
            </w:rPr>
          </w:pPr>
          <w:r>
            <w:rPr>
              <w:rFonts w:ascii="Arial" w:hAnsi="Arial" w:cs="Arial"/>
              <w:sz w:val="28"/>
              <w:szCs w:val="28"/>
            </w:rPr>
            <w:t>RİSK DEĞERLENDİRME</w:t>
          </w:r>
        </w:p>
        <w:p w:rsidR="008D0F91" w:rsidRPr="00DA1C9E" w:rsidRDefault="008D0F91" w:rsidP="00B23265">
          <w:pPr>
            <w:jc w:val="center"/>
            <w:rPr>
              <w:rFonts w:ascii="Arial" w:hAnsi="Arial" w:cs="Arial"/>
              <w:sz w:val="28"/>
              <w:szCs w:val="28"/>
            </w:rPr>
          </w:pPr>
          <w:r>
            <w:rPr>
              <w:rFonts w:ascii="Arial" w:hAnsi="Arial" w:cs="Arial"/>
              <w:sz w:val="28"/>
              <w:szCs w:val="28"/>
            </w:rPr>
            <w:t>PROSEDÜRÜ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0F91" w:rsidRPr="00080634" w:rsidRDefault="008D0F91" w:rsidP="00B23265">
          <w:pPr>
            <w:jc w:val="center"/>
            <w:rPr>
              <w:rFonts w:ascii="Arial" w:hAnsi="Arial" w:cs="Arial"/>
              <w:sz w:val="20"/>
              <w:szCs w:val="20"/>
            </w:rPr>
          </w:pPr>
          <w:r>
            <w:rPr>
              <w:rFonts w:ascii="Arial" w:hAnsi="Arial" w:cs="Arial"/>
              <w:sz w:val="20"/>
              <w:szCs w:val="20"/>
            </w:rPr>
            <w:t>Yayın Tarihi</w:t>
          </w:r>
          <w:r>
            <w:rPr>
              <w:rFonts w:ascii="Arial" w:hAnsi="Arial" w:cs="Arial"/>
              <w:sz w:val="20"/>
              <w:szCs w:val="20"/>
            </w:rPr>
            <w:br/>
          </w:r>
          <w:r w:rsidR="00D75E37">
            <w:rPr>
              <w:rFonts w:ascii="Arial" w:hAnsi="Arial" w:cs="Arial"/>
              <w:sz w:val="20"/>
              <w:szCs w:val="20"/>
            </w:rPr>
            <w:t>28.10.2017</w:t>
          </w:r>
        </w:p>
      </w:tc>
    </w:tr>
    <w:tr w:rsidR="008D0F91" w:rsidRPr="00DA1C9E" w:rsidTr="00B23265">
      <w:trPr>
        <w:trHeight w:val="276"/>
      </w:trPr>
      <w:tc>
        <w:tcPr>
          <w:tcW w:w="3095" w:type="dxa"/>
          <w:vMerge/>
          <w:tcBorders>
            <w:top w:val="single" w:sz="4" w:space="0" w:color="auto"/>
            <w:left w:val="single" w:sz="4" w:space="0" w:color="auto"/>
            <w:bottom w:val="single" w:sz="4" w:space="0" w:color="auto"/>
            <w:right w:val="single" w:sz="4" w:space="0" w:color="auto"/>
          </w:tcBorders>
          <w:vAlign w:val="center"/>
        </w:tcPr>
        <w:p w:rsidR="008D0F91" w:rsidRPr="00DA1C9E" w:rsidRDefault="008D0F91" w:rsidP="00B23265">
          <w:pPr>
            <w:jc w:val="center"/>
            <w:rPr>
              <w:rFonts w:ascii="Arial" w:hAnsi="Arial" w:cs="Arial"/>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tcPr>
        <w:p w:rsidR="008D0F91" w:rsidRPr="00DA1C9E" w:rsidRDefault="008D0F91" w:rsidP="00B23265">
          <w:pPr>
            <w:jc w:val="center"/>
            <w:rPr>
              <w:rFonts w:ascii="Arial" w:hAnsi="Arial" w:cs="Arial"/>
              <w:sz w:val="28"/>
              <w:szCs w:val="28"/>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D0F91" w:rsidRPr="00DA1C9E" w:rsidRDefault="008D0F91" w:rsidP="00B23265">
          <w:pPr>
            <w:jc w:val="center"/>
            <w:rPr>
              <w:rFonts w:ascii="Arial" w:hAnsi="Arial" w:cs="Arial"/>
            </w:rPr>
          </w:pPr>
        </w:p>
      </w:tc>
    </w:tr>
    <w:tr w:rsidR="008D0F91" w:rsidRPr="00DA1C9E" w:rsidTr="00B23265">
      <w:trPr>
        <w:trHeight w:val="276"/>
      </w:trPr>
      <w:tc>
        <w:tcPr>
          <w:tcW w:w="3095" w:type="dxa"/>
          <w:vMerge/>
          <w:tcBorders>
            <w:top w:val="single" w:sz="4" w:space="0" w:color="auto"/>
            <w:left w:val="single" w:sz="4" w:space="0" w:color="auto"/>
            <w:bottom w:val="single" w:sz="4" w:space="0" w:color="auto"/>
            <w:right w:val="single" w:sz="4" w:space="0" w:color="auto"/>
          </w:tcBorders>
          <w:vAlign w:val="center"/>
        </w:tcPr>
        <w:p w:rsidR="008D0F91" w:rsidRPr="00DA1C9E" w:rsidRDefault="008D0F91" w:rsidP="00B23265">
          <w:pPr>
            <w:jc w:val="center"/>
            <w:rPr>
              <w:rFonts w:ascii="Arial" w:hAnsi="Arial" w:cs="Arial"/>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tcPr>
        <w:p w:rsidR="008D0F91" w:rsidRPr="00DA1C9E" w:rsidRDefault="008D0F91" w:rsidP="00B23265">
          <w:pPr>
            <w:jc w:val="center"/>
            <w:rPr>
              <w:rFonts w:ascii="Arial" w:hAnsi="Arial" w:cs="Arial"/>
              <w:sz w:val="28"/>
              <w:szCs w:val="28"/>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D0F91" w:rsidRPr="00DA1C9E" w:rsidRDefault="008D0F91" w:rsidP="00B23265">
          <w:pPr>
            <w:jc w:val="center"/>
            <w:rPr>
              <w:rFonts w:ascii="Arial" w:hAnsi="Arial" w:cs="Arial"/>
            </w:rPr>
          </w:pPr>
        </w:p>
      </w:tc>
    </w:tr>
    <w:tr w:rsidR="008D0F91" w:rsidRPr="00DA1C9E" w:rsidTr="00B23265">
      <w:trPr>
        <w:trHeight w:val="450"/>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r w:rsidRPr="00080634">
            <w:rPr>
              <w:rFonts w:ascii="Arial" w:hAnsi="Arial" w:cs="Arial"/>
              <w:sz w:val="20"/>
              <w:szCs w:val="20"/>
            </w:rPr>
            <w:t>Doküman No</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r w:rsidRPr="00080634">
            <w:rPr>
              <w:rFonts w:ascii="Arial" w:hAnsi="Arial" w:cs="Arial"/>
              <w:sz w:val="20"/>
              <w:szCs w:val="20"/>
            </w:rPr>
            <w:t>Revizyon Tarihi</w:t>
          </w: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r w:rsidRPr="00080634">
            <w:rPr>
              <w:rFonts w:ascii="Arial" w:hAnsi="Arial" w:cs="Arial"/>
              <w:sz w:val="20"/>
              <w:szCs w:val="20"/>
            </w:rPr>
            <w:t>Revizyon No</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r w:rsidRPr="00080634">
            <w:rPr>
              <w:rFonts w:ascii="Arial" w:hAnsi="Arial" w:cs="Arial"/>
              <w:sz w:val="20"/>
              <w:szCs w:val="20"/>
            </w:rPr>
            <w:t>Sayfa No</w:t>
          </w:r>
        </w:p>
      </w:tc>
    </w:tr>
    <w:tr w:rsidR="008D0F91" w:rsidRPr="00DA1C9E" w:rsidTr="00B23265">
      <w:trPr>
        <w:trHeight w:val="420"/>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r>
            <w:rPr>
              <w:rFonts w:ascii="Arial" w:hAnsi="Arial" w:cs="Arial"/>
              <w:sz w:val="20"/>
              <w:szCs w:val="20"/>
            </w:rPr>
            <w:t>PR.İSG.001</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r>
            <w:rPr>
              <w:rFonts w:ascii="Arial" w:hAnsi="Arial" w:cs="Arial"/>
              <w:sz w:val="20"/>
              <w:szCs w:val="20"/>
            </w:rPr>
            <w:t>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7A48C3" w:rsidP="00B23265">
          <w:pPr>
            <w:jc w:val="center"/>
            <w:rPr>
              <w:rFonts w:ascii="Arial" w:hAnsi="Arial" w:cs="Arial"/>
              <w:sz w:val="20"/>
              <w:szCs w:val="20"/>
            </w:rPr>
          </w:pPr>
          <w:r w:rsidRPr="00080634">
            <w:rPr>
              <w:rStyle w:val="SayfaNumaras"/>
              <w:rFonts w:ascii="Arial" w:hAnsi="Arial" w:cs="Arial"/>
              <w:sz w:val="20"/>
              <w:szCs w:val="20"/>
            </w:rPr>
            <w:fldChar w:fldCharType="begin"/>
          </w:r>
          <w:r w:rsidR="008D0F91" w:rsidRPr="00080634">
            <w:rPr>
              <w:rStyle w:val="SayfaNumaras"/>
              <w:rFonts w:ascii="Arial" w:hAnsi="Arial" w:cs="Arial"/>
              <w:sz w:val="20"/>
              <w:szCs w:val="20"/>
            </w:rPr>
            <w:instrText xml:space="preserve"> PAGE </w:instrText>
          </w:r>
          <w:r w:rsidRPr="00080634">
            <w:rPr>
              <w:rStyle w:val="SayfaNumaras"/>
              <w:rFonts w:ascii="Arial" w:hAnsi="Arial" w:cs="Arial"/>
              <w:sz w:val="20"/>
              <w:szCs w:val="20"/>
            </w:rPr>
            <w:fldChar w:fldCharType="separate"/>
          </w:r>
          <w:r w:rsidR="009D5EB9">
            <w:rPr>
              <w:rStyle w:val="SayfaNumaras"/>
              <w:rFonts w:ascii="Arial" w:hAnsi="Arial" w:cs="Arial"/>
              <w:sz w:val="20"/>
              <w:szCs w:val="20"/>
            </w:rPr>
            <w:t>1</w:t>
          </w:r>
          <w:r w:rsidRPr="00080634">
            <w:rPr>
              <w:rStyle w:val="SayfaNumaras"/>
              <w:rFonts w:ascii="Arial" w:hAnsi="Arial" w:cs="Arial"/>
              <w:sz w:val="20"/>
              <w:szCs w:val="20"/>
            </w:rPr>
            <w:fldChar w:fldCharType="end"/>
          </w:r>
          <w:r w:rsidR="008D0F91" w:rsidRPr="00080634">
            <w:rPr>
              <w:rFonts w:ascii="Arial" w:hAnsi="Arial" w:cs="Arial"/>
              <w:sz w:val="20"/>
              <w:szCs w:val="20"/>
            </w:rPr>
            <w:t xml:space="preserve"> / </w:t>
          </w:r>
          <w:r w:rsidRPr="00080634">
            <w:rPr>
              <w:rStyle w:val="SayfaNumaras"/>
              <w:rFonts w:ascii="Arial" w:hAnsi="Arial" w:cs="Arial"/>
              <w:sz w:val="20"/>
              <w:szCs w:val="20"/>
            </w:rPr>
            <w:fldChar w:fldCharType="begin"/>
          </w:r>
          <w:r w:rsidR="008D0F91" w:rsidRPr="00080634">
            <w:rPr>
              <w:rStyle w:val="SayfaNumaras"/>
              <w:rFonts w:ascii="Arial" w:hAnsi="Arial" w:cs="Arial"/>
              <w:sz w:val="20"/>
              <w:szCs w:val="20"/>
            </w:rPr>
            <w:instrText xml:space="preserve"> NUMPAGES </w:instrText>
          </w:r>
          <w:r w:rsidRPr="00080634">
            <w:rPr>
              <w:rStyle w:val="SayfaNumaras"/>
              <w:rFonts w:ascii="Arial" w:hAnsi="Arial" w:cs="Arial"/>
              <w:sz w:val="20"/>
              <w:szCs w:val="20"/>
            </w:rPr>
            <w:fldChar w:fldCharType="separate"/>
          </w:r>
          <w:r w:rsidR="009D5EB9">
            <w:rPr>
              <w:rStyle w:val="SayfaNumaras"/>
              <w:rFonts w:ascii="Arial" w:hAnsi="Arial" w:cs="Arial"/>
              <w:sz w:val="20"/>
              <w:szCs w:val="20"/>
            </w:rPr>
            <w:t>8</w:t>
          </w:r>
          <w:r w:rsidRPr="00080634">
            <w:rPr>
              <w:rStyle w:val="SayfaNumaras"/>
              <w:rFonts w:ascii="Arial" w:hAnsi="Arial" w:cs="Arial"/>
              <w:sz w:val="20"/>
              <w:szCs w:val="20"/>
            </w:rPr>
            <w:fldChar w:fldCharType="end"/>
          </w:r>
        </w:p>
      </w:tc>
    </w:tr>
    <w:tr w:rsidR="008D0F91" w:rsidRPr="00DA1C9E" w:rsidTr="00B23265">
      <w:trPr>
        <w:trHeight w:val="420"/>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F91" w:rsidRDefault="008D0F91" w:rsidP="00B23265">
          <w:pPr>
            <w:rPr>
              <w:rFonts w:ascii="Arial" w:hAnsi="Arial" w:cs="Arial"/>
              <w:sz w:val="20"/>
              <w:szCs w:val="20"/>
            </w:rPr>
          </w:pP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Fonts w:ascii="Arial" w:hAnsi="Arial" w:cs="Arial"/>
              <w:sz w:val="20"/>
              <w:szCs w:val="20"/>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rsidR="008D0F91" w:rsidRDefault="008D0F91" w:rsidP="00B23265">
          <w:pPr>
            <w:jc w:val="center"/>
            <w:rPr>
              <w:rFonts w:ascii="Arial" w:hAnsi="Arial" w:cs="Arial"/>
              <w:sz w:val="20"/>
              <w:szCs w:val="20"/>
            </w:rP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0F91" w:rsidRPr="00080634" w:rsidRDefault="008D0F91" w:rsidP="00B23265">
          <w:pPr>
            <w:jc w:val="center"/>
            <w:rPr>
              <w:rStyle w:val="SayfaNumaras"/>
              <w:rFonts w:ascii="Arial" w:hAnsi="Arial" w:cs="Arial"/>
              <w:sz w:val="20"/>
              <w:szCs w:val="20"/>
            </w:rPr>
          </w:pPr>
        </w:p>
      </w:tc>
    </w:tr>
  </w:tbl>
  <w:p w:rsidR="00117743" w:rsidRDefault="00117743">
    <w:pPr>
      <w:pStyle w:val="stbilgi"/>
      <w:ind w:lef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B82C74"/>
    <w:lvl w:ilvl="0">
      <w:numFmt w:val="decimal"/>
      <w:lvlText w:val="*"/>
      <w:lvlJc w:val="left"/>
    </w:lvl>
  </w:abstractNum>
  <w:abstractNum w:abstractNumId="1">
    <w:nsid w:val="02BF014F"/>
    <w:multiLevelType w:val="hybridMultilevel"/>
    <w:tmpl w:val="BB36A942"/>
    <w:lvl w:ilvl="0" w:tplc="041F0001">
      <w:start w:val="1"/>
      <w:numFmt w:val="bullet"/>
      <w:lvlText w:val=""/>
      <w:lvlJc w:val="left"/>
      <w:pPr>
        <w:tabs>
          <w:tab w:val="num" w:pos="1692"/>
        </w:tabs>
        <w:ind w:left="1692" w:hanging="360"/>
      </w:pPr>
      <w:rPr>
        <w:rFonts w:ascii="Symbol" w:hAnsi="Symbol" w:hint="default"/>
      </w:rPr>
    </w:lvl>
    <w:lvl w:ilvl="1" w:tplc="041F0003" w:tentative="1">
      <w:start w:val="1"/>
      <w:numFmt w:val="bullet"/>
      <w:lvlText w:val="o"/>
      <w:lvlJc w:val="left"/>
      <w:pPr>
        <w:tabs>
          <w:tab w:val="num" w:pos="2412"/>
        </w:tabs>
        <w:ind w:left="2412" w:hanging="360"/>
      </w:pPr>
      <w:rPr>
        <w:rFonts w:ascii="Courier New" w:hAnsi="Courier New" w:hint="default"/>
      </w:rPr>
    </w:lvl>
    <w:lvl w:ilvl="2" w:tplc="041F0005" w:tentative="1">
      <w:start w:val="1"/>
      <w:numFmt w:val="bullet"/>
      <w:lvlText w:val=""/>
      <w:lvlJc w:val="left"/>
      <w:pPr>
        <w:tabs>
          <w:tab w:val="num" w:pos="3132"/>
        </w:tabs>
        <w:ind w:left="3132" w:hanging="360"/>
      </w:pPr>
      <w:rPr>
        <w:rFonts w:ascii="Wingdings" w:hAnsi="Wingdings" w:hint="default"/>
      </w:rPr>
    </w:lvl>
    <w:lvl w:ilvl="3" w:tplc="041F0001" w:tentative="1">
      <w:start w:val="1"/>
      <w:numFmt w:val="bullet"/>
      <w:lvlText w:val=""/>
      <w:lvlJc w:val="left"/>
      <w:pPr>
        <w:tabs>
          <w:tab w:val="num" w:pos="3852"/>
        </w:tabs>
        <w:ind w:left="3852" w:hanging="360"/>
      </w:pPr>
      <w:rPr>
        <w:rFonts w:ascii="Symbol" w:hAnsi="Symbol" w:hint="default"/>
      </w:rPr>
    </w:lvl>
    <w:lvl w:ilvl="4" w:tplc="041F0003" w:tentative="1">
      <w:start w:val="1"/>
      <w:numFmt w:val="bullet"/>
      <w:lvlText w:val="o"/>
      <w:lvlJc w:val="left"/>
      <w:pPr>
        <w:tabs>
          <w:tab w:val="num" w:pos="4572"/>
        </w:tabs>
        <w:ind w:left="4572" w:hanging="360"/>
      </w:pPr>
      <w:rPr>
        <w:rFonts w:ascii="Courier New" w:hAnsi="Courier New" w:hint="default"/>
      </w:rPr>
    </w:lvl>
    <w:lvl w:ilvl="5" w:tplc="041F0005" w:tentative="1">
      <w:start w:val="1"/>
      <w:numFmt w:val="bullet"/>
      <w:lvlText w:val=""/>
      <w:lvlJc w:val="left"/>
      <w:pPr>
        <w:tabs>
          <w:tab w:val="num" w:pos="5292"/>
        </w:tabs>
        <w:ind w:left="5292" w:hanging="360"/>
      </w:pPr>
      <w:rPr>
        <w:rFonts w:ascii="Wingdings" w:hAnsi="Wingdings" w:hint="default"/>
      </w:rPr>
    </w:lvl>
    <w:lvl w:ilvl="6" w:tplc="041F0001" w:tentative="1">
      <w:start w:val="1"/>
      <w:numFmt w:val="bullet"/>
      <w:lvlText w:val=""/>
      <w:lvlJc w:val="left"/>
      <w:pPr>
        <w:tabs>
          <w:tab w:val="num" w:pos="6012"/>
        </w:tabs>
        <w:ind w:left="6012" w:hanging="360"/>
      </w:pPr>
      <w:rPr>
        <w:rFonts w:ascii="Symbol" w:hAnsi="Symbol" w:hint="default"/>
      </w:rPr>
    </w:lvl>
    <w:lvl w:ilvl="7" w:tplc="041F0003" w:tentative="1">
      <w:start w:val="1"/>
      <w:numFmt w:val="bullet"/>
      <w:lvlText w:val="o"/>
      <w:lvlJc w:val="left"/>
      <w:pPr>
        <w:tabs>
          <w:tab w:val="num" w:pos="6732"/>
        </w:tabs>
        <w:ind w:left="6732" w:hanging="360"/>
      </w:pPr>
      <w:rPr>
        <w:rFonts w:ascii="Courier New" w:hAnsi="Courier New" w:hint="default"/>
      </w:rPr>
    </w:lvl>
    <w:lvl w:ilvl="8" w:tplc="041F0005" w:tentative="1">
      <w:start w:val="1"/>
      <w:numFmt w:val="bullet"/>
      <w:lvlText w:val=""/>
      <w:lvlJc w:val="left"/>
      <w:pPr>
        <w:tabs>
          <w:tab w:val="num" w:pos="7452"/>
        </w:tabs>
        <w:ind w:left="7452" w:hanging="360"/>
      </w:pPr>
      <w:rPr>
        <w:rFonts w:ascii="Wingdings" w:hAnsi="Wingdings" w:hint="default"/>
      </w:rPr>
    </w:lvl>
  </w:abstractNum>
  <w:abstractNum w:abstractNumId="2">
    <w:nsid w:val="057D330B"/>
    <w:multiLevelType w:val="multilevel"/>
    <w:tmpl w:val="CB9CB1AA"/>
    <w:lvl w:ilvl="0">
      <w:start w:val="4"/>
      <w:numFmt w:val="decimal"/>
      <w:lvlText w:val="%1."/>
      <w:lvlJc w:val="left"/>
      <w:pPr>
        <w:tabs>
          <w:tab w:val="num" w:pos="540"/>
        </w:tabs>
        <w:ind w:left="540" w:hanging="540"/>
      </w:pPr>
      <w:rPr>
        <w:b/>
      </w:rPr>
    </w:lvl>
    <w:lvl w:ilvl="1">
      <w:start w:val="4"/>
      <w:numFmt w:val="decimal"/>
      <w:lvlText w:val="%1.%2."/>
      <w:lvlJc w:val="left"/>
      <w:pPr>
        <w:tabs>
          <w:tab w:val="num" w:pos="900"/>
        </w:tabs>
        <w:ind w:left="900" w:hanging="720"/>
      </w:pPr>
      <w:rPr>
        <w:b/>
      </w:rPr>
    </w:lvl>
    <w:lvl w:ilvl="2">
      <w:start w:val="1"/>
      <w:numFmt w:val="bullet"/>
      <w:lvlText w:val=""/>
      <w:lvlJc w:val="left"/>
      <w:pPr>
        <w:tabs>
          <w:tab w:val="num" w:pos="720"/>
        </w:tabs>
        <w:ind w:left="720" w:hanging="360"/>
      </w:pPr>
      <w:rPr>
        <w:rFonts w:ascii="Symbol" w:hAnsi="Symbol" w:hint="default"/>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240"/>
        </w:tabs>
        <w:ind w:left="3240" w:hanging="1800"/>
      </w:pPr>
      <w:rPr>
        <w:b/>
      </w:rPr>
    </w:lvl>
  </w:abstractNum>
  <w:abstractNum w:abstractNumId="3">
    <w:nsid w:val="081C479F"/>
    <w:multiLevelType w:val="hybridMultilevel"/>
    <w:tmpl w:val="A3BCCEBE"/>
    <w:lvl w:ilvl="0" w:tplc="9B823898">
      <w:numFmt w:val="decimal"/>
      <w:lvlText w:val="%1"/>
      <w:lvlJc w:val="left"/>
      <w:pPr>
        <w:tabs>
          <w:tab w:val="num" w:pos="1770"/>
        </w:tabs>
        <w:ind w:left="177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9996E26"/>
    <w:multiLevelType w:val="multilevel"/>
    <w:tmpl w:val="A1E69414"/>
    <w:lvl w:ilvl="0">
      <w:start w:val="1"/>
      <w:numFmt w:val="bullet"/>
      <w:lvlText w:val=""/>
      <w:lvlJc w:val="left"/>
      <w:pPr>
        <w:tabs>
          <w:tab w:val="num" w:pos="76"/>
        </w:tabs>
        <w:ind w:left="76" w:hanging="360"/>
      </w:pPr>
      <w:rPr>
        <w:rFonts w:ascii="Wingdings" w:hAnsi="Wingdings" w:hint="default"/>
      </w:rPr>
    </w:lvl>
    <w:lvl w:ilvl="1">
      <w:start w:val="1"/>
      <w:numFmt w:val="bullet"/>
      <w:lvlText w:val=""/>
      <w:lvlJc w:val="left"/>
      <w:pPr>
        <w:tabs>
          <w:tab w:val="num" w:pos="796"/>
        </w:tabs>
        <w:ind w:left="796" w:hanging="360"/>
      </w:pPr>
      <w:rPr>
        <w:rFonts w:ascii="Wingdings" w:hAnsi="Wingdings" w:hint="default"/>
      </w:r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nsid w:val="0AA04426"/>
    <w:multiLevelType w:val="multilevel"/>
    <w:tmpl w:val="D5B41874"/>
    <w:lvl w:ilvl="0">
      <w:start w:val="1"/>
      <w:numFmt w:val="decimal"/>
      <w:lvlText w:val="%1."/>
      <w:lvlJc w:val="left"/>
      <w:pPr>
        <w:tabs>
          <w:tab w:val="num" w:pos="540"/>
        </w:tabs>
        <w:ind w:left="540" w:hanging="540"/>
      </w:pPr>
      <w:rPr>
        <w:rFonts w:ascii="Arial" w:eastAsia="Times New Roman" w:hAnsi="Arial" w:cs="Arial"/>
        <w:b/>
      </w:rPr>
    </w:lvl>
    <w:lvl w:ilvl="1">
      <w:start w:val="2"/>
      <w:numFmt w:val="decimal"/>
      <w:lvlText w:val="%1.%2."/>
      <w:lvlJc w:val="left"/>
      <w:pPr>
        <w:tabs>
          <w:tab w:val="num" w:pos="1004"/>
        </w:tabs>
        <w:ind w:left="1004" w:hanging="720"/>
      </w:pPr>
    </w:lvl>
    <w:lvl w:ilvl="2">
      <w:start w:val="5"/>
      <w:numFmt w:val="decimal"/>
      <w:lvlText w:val="%1.%2.%3."/>
      <w:lvlJc w:val="left"/>
      <w:pPr>
        <w:tabs>
          <w:tab w:val="num" w:pos="1288"/>
        </w:tabs>
        <w:ind w:left="1288" w:hanging="720"/>
      </w:pPr>
      <w:rPr>
        <w:b/>
        <w:bCs/>
      </w:r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6">
    <w:nsid w:val="1CC9149A"/>
    <w:multiLevelType w:val="hybridMultilevel"/>
    <w:tmpl w:val="C8F63ABA"/>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7A465D22">
      <w:start w:val="2"/>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F60177"/>
    <w:multiLevelType w:val="hybridMultilevel"/>
    <w:tmpl w:val="E44E22B8"/>
    <w:lvl w:ilvl="0" w:tplc="041F0005">
      <w:start w:val="1"/>
      <w:numFmt w:val="bullet"/>
      <w:lvlText w:val=""/>
      <w:lvlJc w:val="left"/>
      <w:pPr>
        <w:tabs>
          <w:tab w:val="num" w:pos="796"/>
        </w:tabs>
        <w:ind w:left="796" w:hanging="360"/>
      </w:pPr>
      <w:rPr>
        <w:rFonts w:ascii="Wingdings" w:hAnsi="Wingdings" w:hint="default"/>
      </w:rPr>
    </w:lvl>
    <w:lvl w:ilvl="1" w:tplc="041F0003" w:tentative="1">
      <w:start w:val="1"/>
      <w:numFmt w:val="bullet"/>
      <w:lvlText w:val="o"/>
      <w:lvlJc w:val="left"/>
      <w:pPr>
        <w:tabs>
          <w:tab w:val="num" w:pos="1516"/>
        </w:tabs>
        <w:ind w:left="1516" w:hanging="360"/>
      </w:pPr>
      <w:rPr>
        <w:rFonts w:ascii="Courier New" w:hAnsi="Courier New" w:cs="Courier New" w:hint="default"/>
      </w:rPr>
    </w:lvl>
    <w:lvl w:ilvl="2" w:tplc="041F0005" w:tentative="1">
      <w:start w:val="1"/>
      <w:numFmt w:val="bullet"/>
      <w:lvlText w:val=""/>
      <w:lvlJc w:val="left"/>
      <w:pPr>
        <w:tabs>
          <w:tab w:val="num" w:pos="2236"/>
        </w:tabs>
        <w:ind w:left="2236" w:hanging="360"/>
      </w:pPr>
      <w:rPr>
        <w:rFonts w:ascii="Wingdings" w:hAnsi="Wingdings" w:hint="default"/>
      </w:rPr>
    </w:lvl>
    <w:lvl w:ilvl="3" w:tplc="041F0001" w:tentative="1">
      <w:start w:val="1"/>
      <w:numFmt w:val="bullet"/>
      <w:lvlText w:val=""/>
      <w:lvlJc w:val="left"/>
      <w:pPr>
        <w:tabs>
          <w:tab w:val="num" w:pos="2956"/>
        </w:tabs>
        <w:ind w:left="2956" w:hanging="360"/>
      </w:pPr>
      <w:rPr>
        <w:rFonts w:ascii="Symbol" w:hAnsi="Symbol" w:hint="default"/>
      </w:rPr>
    </w:lvl>
    <w:lvl w:ilvl="4" w:tplc="041F0003" w:tentative="1">
      <w:start w:val="1"/>
      <w:numFmt w:val="bullet"/>
      <w:lvlText w:val="o"/>
      <w:lvlJc w:val="left"/>
      <w:pPr>
        <w:tabs>
          <w:tab w:val="num" w:pos="3676"/>
        </w:tabs>
        <w:ind w:left="3676" w:hanging="360"/>
      </w:pPr>
      <w:rPr>
        <w:rFonts w:ascii="Courier New" w:hAnsi="Courier New" w:cs="Courier New" w:hint="default"/>
      </w:rPr>
    </w:lvl>
    <w:lvl w:ilvl="5" w:tplc="041F0005" w:tentative="1">
      <w:start w:val="1"/>
      <w:numFmt w:val="bullet"/>
      <w:lvlText w:val=""/>
      <w:lvlJc w:val="left"/>
      <w:pPr>
        <w:tabs>
          <w:tab w:val="num" w:pos="4396"/>
        </w:tabs>
        <w:ind w:left="4396" w:hanging="360"/>
      </w:pPr>
      <w:rPr>
        <w:rFonts w:ascii="Wingdings" w:hAnsi="Wingdings" w:hint="default"/>
      </w:rPr>
    </w:lvl>
    <w:lvl w:ilvl="6" w:tplc="041F0001" w:tentative="1">
      <w:start w:val="1"/>
      <w:numFmt w:val="bullet"/>
      <w:lvlText w:val=""/>
      <w:lvlJc w:val="left"/>
      <w:pPr>
        <w:tabs>
          <w:tab w:val="num" w:pos="5116"/>
        </w:tabs>
        <w:ind w:left="5116" w:hanging="360"/>
      </w:pPr>
      <w:rPr>
        <w:rFonts w:ascii="Symbol" w:hAnsi="Symbol" w:hint="default"/>
      </w:rPr>
    </w:lvl>
    <w:lvl w:ilvl="7" w:tplc="041F0003" w:tentative="1">
      <w:start w:val="1"/>
      <w:numFmt w:val="bullet"/>
      <w:lvlText w:val="o"/>
      <w:lvlJc w:val="left"/>
      <w:pPr>
        <w:tabs>
          <w:tab w:val="num" w:pos="5836"/>
        </w:tabs>
        <w:ind w:left="5836" w:hanging="360"/>
      </w:pPr>
      <w:rPr>
        <w:rFonts w:ascii="Courier New" w:hAnsi="Courier New" w:cs="Courier New" w:hint="default"/>
      </w:rPr>
    </w:lvl>
    <w:lvl w:ilvl="8" w:tplc="041F0005" w:tentative="1">
      <w:start w:val="1"/>
      <w:numFmt w:val="bullet"/>
      <w:lvlText w:val=""/>
      <w:lvlJc w:val="left"/>
      <w:pPr>
        <w:tabs>
          <w:tab w:val="num" w:pos="6556"/>
        </w:tabs>
        <w:ind w:left="6556" w:hanging="360"/>
      </w:pPr>
      <w:rPr>
        <w:rFonts w:ascii="Wingdings" w:hAnsi="Wingdings" w:hint="default"/>
      </w:rPr>
    </w:lvl>
  </w:abstractNum>
  <w:abstractNum w:abstractNumId="8">
    <w:nsid w:val="22234C20"/>
    <w:multiLevelType w:val="hybridMultilevel"/>
    <w:tmpl w:val="63B0AE5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6427015"/>
    <w:multiLevelType w:val="multilevel"/>
    <w:tmpl w:val="60E473B6"/>
    <w:lvl w:ilvl="0">
      <w:start w:val="4"/>
      <w:numFmt w:val="decimal"/>
      <w:lvlText w:val="%1."/>
      <w:lvlJc w:val="left"/>
      <w:pPr>
        <w:tabs>
          <w:tab w:val="num" w:pos="540"/>
        </w:tabs>
        <w:ind w:left="540" w:hanging="540"/>
      </w:pPr>
      <w:rPr>
        <w:b/>
      </w:rPr>
    </w:lvl>
    <w:lvl w:ilvl="1">
      <w:start w:val="1"/>
      <w:numFmt w:val="bullet"/>
      <w:lvlText w:val=""/>
      <w:lvlJc w:val="left"/>
      <w:pPr>
        <w:tabs>
          <w:tab w:val="num" w:pos="2008"/>
        </w:tabs>
        <w:ind w:left="2008" w:hanging="360"/>
      </w:pPr>
      <w:rPr>
        <w:rFonts w:ascii="Symbol" w:hAnsi="Symbol" w:hint="default"/>
        <w:b/>
      </w:rPr>
    </w:lvl>
    <w:lvl w:ilvl="2">
      <w:start w:val="2"/>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240"/>
        </w:tabs>
        <w:ind w:left="3240" w:hanging="1800"/>
      </w:pPr>
      <w:rPr>
        <w:b/>
      </w:rPr>
    </w:lvl>
  </w:abstractNum>
  <w:abstractNum w:abstractNumId="10">
    <w:nsid w:val="2B7B4DE7"/>
    <w:multiLevelType w:val="hybridMultilevel"/>
    <w:tmpl w:val="3D9C1CE4"/>
    <w:lvl w:ilvl="0" w:tplc="DB2CD496">
      <w:start w:val="1"/>
      <w:numFmt w:val="decimal"/>
      <w:lvlText w:val="%1."/>
      <w:lvlJc w:val="left"/>
      <w:pPr>
        <w:tabs>
          <w:tab w:val="num" w:pos="540"/>
        </w:tabs>
        <w:ind w:left="540" w:hanging="360"/>
      </w:pPr>
      <w:rPr>
        <w:color w:val="3333FF"/>
      </w:rPr>
    </w:lvl>
    <w:lvl w:ilvl="1" w:tplc="D974EA24">
      <w:start w:val="2"/>
      <w:numFmt w:val="decimal"/>
      <w:lvlText w:val="%2)"/>
      <w:lvlJc w:val="left"/>
      <w:pPr>
        <w:tabs>
          <w:tab w:val="num" w:pos="1320"/>
        </w:tabs>
        <w:ind w:left="1320" w:hanging="420"/>
      </w:pPr>
      <w:rPr>
        <w:b/>
      </w:r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11">
    <w:nsid w:val="2BD9718B"/>
    <w:multiLevelType w:val="hybridMultilevel"/>
    <w:tmpl w:val="5556325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0696509"/>
    <w:multiLevelType w:val="hybridMultilevel"/>
    <w:tmpl w:val="DE5CFF0C"/>
    <w:lvl w:ilvl="0" w:tplc="25161E32">
      <w:start w:val="1"/>
      <w:numFmt w:val="decimal"/>
      <w:lvlText w:val="%1."/>
      <w:lvlJc w:val="left"/>
      <w:pPr>
        <w:tabs>
          <w:tab w:val="num" w:pos="540"/>
        </w:tabs>
        <w:ind w:left="540" w:hanging="360"/>
      </w:pPr>
      <w:rPr>
        <w:b/>
      </w:rPr>
    </w:lvl>
    <w:lvl w:ilvl="1" w:tplc="27CAD492">
      <w:start w:val="1"/>
      <w:numFmt w:val="decimal"/>
      <w:lvlText w:val="%2)"/>
      <w:lvlJc w:val="left"/>
      <w:pPr>
        <w:tabs>
          <w:tab w:val="num" w:pos="1260"/>
        </w:tabs>
        <w:ind w:left="1260" w:hanging="360"/>
      </w:pPr>
      <w:rPr>
        <w:b/>
      </w:r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13">
    <w:nsid w:val="3117019F"/>
    <w:multiLevelType w:val="multilevel"/>
    <w:tmpl w:val="D0169490"/>
    <w:lvl w:ilvl="0">
      <w:start w:val="4"/>
      <w:numFmt w:val="decimal"/>
      <w:lvlText w:val="%1."/>
      <w:lvlJc w:val="left"/>
      <w:pPr>
        <w:tabs>
          <w:tab w:val="num" w:pos="540"/>
        </w:tabs>
        <w:ind w:left="540" w:hanging="540"/>
      </w:pPr>
      <w:rPr>
        <w:b/>
      </w:rPr>
    </w:lvl>
    <w:lvl w:ilvl="1">
      <w:start w:val="1"/>
      <w:numFmt w:val="bullet"/>
      <w:lvlText w:val=""/>
      <w:lvlJc w:val="left"/>
      <w:pPr>
        <w:tabs>
          <w:tab w:val="num" w:pos="2008"/>
        </w:tabs>
        <w:ind w:left="2008" w:hanging="360"/>
      </w:pPr>
      <w:rPr>
        <w:rFonts w:ascii="Symbol" w:hAnsi="Symbol" w:hint="default"/>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240"/>
        </w:tabs>
        <w:ind w:left="3240" w:hanging="1800"/>
      </w:pPr>
      <w:rPr>
        <w:b/>
      </w:rPr>
    </w:lvl>
  </w:abstractNum>
  <w:abstractNum w:abstractNumId="14">
    <w:nsid w:val="31B76FFB"/>
    <w:multiLevelType w:val="multilevel"/>
    <w:tmpl w:val="7DFCD30A"/>
    <w:lvl w:ilvl="0">
      <w:start w:val="4"/>
      <w:numFmt w:val="decimal"/>
      <w:lvlText w:val="%1."/>
      <w:lvlJc w:val="left"/>
      <w:pPr>
        <w:tabs>
          <w:tab w:val="num" w:pos="540"/>
        </w:tabs>
        <w:ind w:left="540" w:hanging="540"/>
      </w:pPr>
      <w:rPr>
        <w:b/>
      </w:rPr>
    </w:lvl>
    <w:lvl w:ilvl="1">
      <w:start w:val="1"/>
      <w:numFmt w:val="bullet"/>
      <w:lvlText w:val=""/>
      <w:lvlJc w:val="left"/>
      <w:pPr>
        <w:tabs>
          <w:tab w:val="num" w:pos="2008"/>
        </w:tabs>
        <w:ind w:left="2008" w:hanging="360"/>
      </w:pPr>
      <w:rPr>
        <w:rFonts w:ascii="Symbol" w:hAnsi="Symbol" w:hint="default"/>
        <w:b/>
      </w:rPr>
    </w:lvl>
    <w:lvl w:ilvl="2">
      <w:start w:val="2"/>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240"/>
        </w:tabs>
        <w:ind w:left="3240" w:hanging="1800"/>
      </w:pPr>
      <w:rPr>
        <w:b/>
      </w:rPr>
    </w:lvl>
  </w:abstractNum>
  <w:abstractNum w:abstractNumId="15">
    <w:nsid w:val="37AA3693"/>
    <w:multiLevelType w:val="hybridMultilevel"/>
    <w:tmpl w:val="D6DC3ACA"/>
    <w:lvl w:ilvl="0" w:tplc="E4CCE53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A981106"/>
    <w:multiLevelType w:val="hybridMultilevel"/>
    <w:tmpl w:val="A1E69414"/>
    <w:lvl w:ilvl="0" w:tplc="041F0005">
      <w:start w:val="1"/>
      <w:numFmt w:val="bullet"/>
      <w:lvlText w:val=""/>
      <w:lvlJc w:val="left"/>
      <w:pPr>
        <w:tabs>
          <w:tab w:val="num" w:pos="76"/>
        </w:tabs>
        <w:ind w:left="76" w:hanging="360"/>
      </w:pPr>
      <w:rPr>
        <w:rFonts w:ascii="Wingdings" w:hAnsi="Wingdings" w:hint="default"/>
      </w:rPr>
    </w:lvl>
    <w:lvl w:ilvl="1" w:tplc="041F0005">
      <w:start w:val="1"/>
      <w:numFmt w:val="bullet"/>
      <w:lvlText w:val=""/>
      <w:lvlJc w:val="left"/>
      <w:pPr>
        <w:tabs>
          <w:tab w:val="num" w:pos="796"/>
        </w:tabs>
        <w:ind w:left="796" w:hanging="360"/>
      </w:pPr>
      <w:rPr>
        <w:rFonts w:ascii="Wingdings" w:hAnsi="Wingdings" w:hint="default"/>
      </w:rPr>
    </w:lvl>
    <w:lvl w:ilvl="2" w:tplc="041F001B" w:tentative="1">
      <w:start w:val="1"/>
      <w:numFmt w:val="lowerRoman"/>
      <w:lvlText w:val="%3."/>
      <w:lvlJc w:val="right"/>
      <w:pPr>
        <w:tabs>
          <w:tab w:val="num" w:pos="1516"/>
        </w:tabs>
        <w:ind w:left="1516" w:hanging="180"/>
      </w:pPr>
    </w:lvl>
    <w:lvl w:ilvl="3" w:tplc="041F000F" w:tentative="1">
      <w:start w:val="1"/>
      <w:numFmt w:val="decimal"/>
      <w:lvlText w:val="%4."/>
      <w:lvlJc w:val="left"/>
      <w:pPr>
        <w:tabs>
          <w:tab w:val="num" w:pos="2236"/>
        </w:tabs>
        <w:ind w:left="2236" w:hanging="360"/>
      </w:pPr>
    </w:lvl>
    <w:lvl w:ilvl="4" w:tplc="041F0019" w:tentative="1">
      <w:start w:val="1"/>
      <w:numFmt w:val="lowerLetter"/>
      <w:lvlText w:val="%5."/>
      <w:lvlJc w:val="left"/>
      <w:pPr>
        <w:tabs>
          <w:tab w:val="num" w:pos="2956"/>
        </w:tabs>
        <w:ind w:left="2956" w:hanging="360"/>
      </w:pPr>
    </w:lvl>
    <w:lvl w:ilvl="5" w:tplc="041F001B" w:tentative="1">
      <w:start w:val="1"/>
      <w:numFmt w:val="lowerRoman"/>
      <w:lvlText w:val="%6."/>
      <w:lvlJc w:val="right"/>
      <w:pPr>
        <w:tabs>
          <w:tab w:val="num" w:pos="3676"/>
        </w:tabs>
        <w:ind w:left="3676" w:hanging="180"/>
      </w:pPr>
    </w:lvl>
    <w:lvl w:ilvl="6" w:tplc="041F000F" w:tentative="1">
      <w:start w:val="1"/>
      <w:numFmt w:val="decimal"/>
      <w:lvlText w:val="%7."/>
      <w:lvlJc w:val="left"/>
      <w:pPr>
        <w:tabs>
          <w:tab w:val="num" w:pos="4396"/>
        </w:tabs>
        <w:ind w:left="4396" w:hanging="360"/>
      </w:pPr>
    </w:lvl>
    <w:lvl w:ilvl="7" w:tplc="041F0019" w:tentative="1">
      <w:start w:val="1"/>
      <w:numFmt w:val="lowerLetter"/>
      <w:lvlText w:val="%8."/>
      <w:lvlJc w:val="left"/>
      <w:pPr>
        <w:tabs>
          <w:tab w:val="num" w:pos="5116"/>
        </w:tabs>
        <w:ind w:left="5116" w:hanging="360"/>
      </w:pPr>
    </w:lvl>
    <w:lvl w:ilvl="8" w:tplc="041F001B" w:tentative="1">
      <w:start w:val="1"/>
      <w:numFmt w:val="lowerRoman"/>
      <w:lvlText w:val="%9."/>
      <w:lvlJc w:val="right"/>
      <w:pPr>
        <w:tabs>
          <w:tab w:val="num" w:pos="5836"/>
        </w:tabs>
        <w:ind w:left="5836" w:hanging="180"/>
      </w:pPr>
    </w:lvl>
  </w:abstractNum>
  <w:abstractNum w:abstractNumId="17">
    <w:nsid w:val="3B737598"/>
    <w:multiLevelType w:val="hybridMultilevel"/>
    <w:tmpl w:val="771C0752"/>
    <w:lvl w:ilvl="0" w:tplc="F536A72C">
      <w:start w:val="1"/>
      <w:numFmt w:val="decimal"/>
      <w:lvlText w:val="%1."/>
      <w:lvlJc w:val="left"/>
      <w:pPr>
        <w:tabs>
          <w:tab w:val="num" w:pos="360"/>
        </w:tabs>
        <w:ind w:left="360" w:hanging="360"/>
      </w:pPr>
      <w:rPr>
        <w:rFonts w:hint="default"/>
      </w:rPr>
    </w:lvl>
    <w:lvl w:ilvl="1" w:tplc="041F0005">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40DC7363"/>
    <w:multiLevelType w:val="hybridMultilevel"/>
    <w:tmpl w:val="EA185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1A357D2"/>
    <w:multiLevelType w:val="hybridMultilevel"/>
    <w:tmpl w:val="A91295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2CD7845"/>
    <w:multiLevelType w:val="hybridMultilevel"/>
    <w:tmpl w:val="795643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5C181F"/>
    <w:multiLevelType w:val="singleLevel"/>
    <w:tmpl w:val="4B16175A"/>
    <w:lvl w:ilvl="0">
      <w:start w:val="1"/>
      <w:numFmt w:val="bullet"/>
      <w:lvlText w:val="-"/>
      <w:lvlJc w:val="left"/>
      <w:pPr>
        <w:tabs>
          <w:tab w:val="num" w:pos="930"/>
        </w:tabs>
        <w:ind w:left="930" w:hanging="360"/>
      </w:pPr>
      <w:rPr>
        <w:rFonts w:hint="default"/>
      </w:rPr>
    </w:lvl>
  </w:abstractNum>
  <w:abstractNum w:abstractNumId="22">
    <w:nsid w:val="45FD4FBF"/>
    <w:multiLevelType w:val="multilevel"/>
    <w:tmpl w:val="23444ABC"/>
    <w:lvl w:ilvl="0">
      <w:start w:val="4"/>
      <w:numFmt w:val="decimal"/>
      <w:lvlText w:val="%1."/>
      <w:lvlJc w:val="left"/>
      <w:pPr>
        <w:tabs>
          <w:tab w:val="num" w:pos="540"/>
        </w:tabs>
        <w:ind w:left="540" w:hanging="540"/>
      </w:pPr>
      <w:rPr>
        <w:b/>
      </w:rPr>
    </w:lvl>
    <w:lvl w:ilvl="1">
      <w:start w:val="1"/>
      <w:numFmt w:val="bullet"/>
      <w:lvlText w:val=""/>
      <w:lvlJc w:val="left"/>
      <w:pPr>
        <w:tabs>
          <w:tab w:val="num" w:pos="2008"/>
        </w:tabs>
        <w:ind w:left="2008" w:hanging="360"/>
      </w:pPr>
      <w:rPr>
        <w:rFonts w:ascii="Symbol" w:hAnsi="Symbol" w:hint="default"/>
        <w:b/>
      </w:rPr>
    </w:lvl>
    <w:lvl w:ilvl="2">
      <w:start w:val="2"/>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240"/>
        </w:tabs>
        <w:ind w:left="3240" w:hanging="1800"/>
      </w:pPr>
      <w:rPr>
        <w:b/>
      </w:rPr>
    </w:lvl>
  </w:abstractNum>
  <w:abstractNum w:abstractNumId="23">
    <w:nsid w:val="47067BDB"/>
    <w:multiLevelType w:val="hybridMultilevel"/>
    <w:tmpl w:val="15D6286E"/>
    <w:lvl w:ilvl="0" w:tplc="1084FAD8">
      <w:start w:val="1"/>
      <w:numFmt w:val="bullet"/>
      <w:lvlText w:val=""/>
      <w:lvlJc w:val="left"/>
      <w:pPr>
        <w:tabs>
          <w:tab w:val="num" w:pos="852"/>
        </w:tabs>
        <w:ind w:left="852" w:hanging="284"/>
      </w:pPr>
      <w:rPr>
        <w:rFonts w:ascii="Symbol" w:hAnsi="Symbol" w:hint="default"/>
      </w:rPr>
    </w:lvl>
    <w:lvl w:ilvl="1" w:tplc="041F0001">
      <w:start w:val="1"/>
      <w:numFmt w:val="bullet"/>
      <w:lvlText w:val=""/>
      <w:lvlJc w:val="left"/>
      <w:pPr>
        <w:tabs>
          <w:tab w:val="num" w:pos="2008"/>
        </w:tabs>
        <w:ind w:left="2008" w:hanging="360"/>
      </w:pPr>
      <w:rPr>
        <w:rFonts w:ascii="Symbol" w:hAnsi="Symbol" w:hint="default"/>
      </w:rPr>
    </w:lvl>
    <w:lvl w:ilvl="2" w:tplc="041F0005">
      <w:start w:val="1"/>
      <w:numFmt w:val="bullet"/>
      <w:lvlText w:val=""/>
      <w:lvlJc w:val="left"/>
      <w:pPr>
        <w:tabs>
          <w:tab w:val="num" w:pos="2728"/>
        </w:tabs>
        <w:ind w:left="2728" w:hanging="360"/>
      </w:pPr>
      <w:rPr>
        <w:rFonts w:ascii="Wingdings" w:hAnsi="Wingdings" w:hint="default"/>
      </w:rPr>
    </w:lvl>
    <w:lvl w:ilvl="3" w:tplc="041F0001">
      <w:start w:val="1"/>
      <w:numFmt w:val="bullet"/>
      <w:lvlText w:val=""/>
      <w:lvlJc w:val="left"/>
      <w:pPr>
        <w:tabs>
          <w:tab w:val="num" w:pos="3448"/>
        </w:tabs>
        <w:ind w:left="3448" w:hanging="360"/>
      </w:pPr>
      <w:rPr>
        <w:rFonts w:ascii="Symbol" w:hAnsi="Symbol" w:hint="default"/>
      </w:rPr>
    </w:lvl>
    <w:lvl w:ilvl="4" w:tplc="041F0003">
      <w:start w:val="1"/>
      <w:numFmt w:val="bullet"/>
      <w:lvlText w:val="o"/>
      <w:lvlJc w:val="left"/>
      <w:pPr>
        <w:tabs>
          <w:tab w:val="num" w:pos="4168"/>
        </w:tabs>
        <w:ind w:left="4168" w:hanging="360"/>
      </w:pPr>
      <w:rPr>
        <w:rFonts w:ascii="Courier New" w:hAnsi="Courier New" w:cs="Courier New" w:hint="default"/>
      </w:rPr>
    </w:lvl>
    <w:lvl w:ilvl="5" w:tplc="041F0005">
      <w:start w:val="1"/>
      <w:numFmt w:val="bullet"/>
      <w:lvlText w:val=""/>
      <w:lvlJc w:val="left"/>
      <w:pPr>
        <w:tabs>
          <w:tab w:val="num" w:pos="4888"/>
        </w:tabs>
        <w:ind w:left="4888" w:hanging="360"/>
      </w:pPr>
      <w:rPr>
        <w:rFonts w:ascii="Wingdings" w:hAnsi="Wingdings" w:hint="default"/>
      </w:rPr>
    </w:lvl>
    <w:lvl w:ilvl="6" w:tplc="041F0001">
      <w:start w:val="1"/>
      <w:numFmt w:val="bullet"/>
      <w:lvlText w:val=""/>
      <w:lvlJc w:val="left"/>
      <w:pPr>
        <w:tabs>
          <w:tab w:val="num" w:pos="5608"/>
        </w:tabs>
        <w:ind w:left="5608" w:hanging="360"/>
      </w:pPr>
      <w:rPr>
        <w:rFonts w:ascii="Symbol" w:hAnsi="Symbol" w:hint="default"/>
      </w:rPr>
    </w:lvl>
    <w:lvl w:ilvl="7" w:tplc="041F0003">
      <w:start w:val="1"/>
      <w:numFmt w:val="bullet"/>
      <w:lvlText w:val="o"/>
      <w:lvlJc w:val="left"/>
      <w:pPr>
        <w:tabs>
          <w:tab w:val="num" w:pos="6328"/>
        </w:tabs>
        <w:ind w:left="6328" w:hanging="360"/>
      </w:pPr>
      <w:rPr>
        <w:rFonts w:ascii="Courier New" w:hAnsi="Courier New" w:cs="Courier New" w:hint="default"/>
      </w:rPr>
    </w:lvl>
    <w:lvl w:ilvl="8" w:tplc="041F0005">
      <w:start w:val="1"/>
      <w:numFmt w:val="bullet"/>
      <w:lvlText w:val=""/>
      <w:lvlJc w:val="left"/>
      <w:pPr>
        <w:tabs>
          <w:tab w:val="num" w:pos="7048"/>
        </w:tabs>
        <w:ind w:left="7048" w:hanging="360"/>
      </w:pPr>
      <w:rPr>
        <w:rFonts w:ascii="Wingdings" w:hAnsi="Wingdings" w:hint="default"/>
      </w:rPr>
    </w:lvl>
  </w:abstractNum>
  <w:abstractNum w:abstractNumId="24">
    <w:nsid w:val="4CD14465"/>
    <w:multiLevelType w:val="hybridMultilevel"/>
    <w:tmpl w:val="46B624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FC74AEC"/>
    <w:multiLevelType w:val="hybridMultilevel"/>
    <w:tmpl w:val="084C9706"/>
    <w:lvl w:ilvl="0" w:tplc="041F0015">
      <w:start w:val="1"/>
      <w:numFmt w:val="upperLetter"/>
      <w:lvlText w:val="%1."/>
      <w:lvlJc w:val="left"/>
      <w:pPr>
        <w:tabs>
          <w:tab w:val="num" w:pos="1080"/>
        </w:tabs>
        <w:ind w:left="1080" w:hanging="360"/>
      </w:pPr>
      <w:rPr>
        <w:rFonts w:hint="default"/>
      </w:rPr>
    </w:lvl>
    <w:lvl w:ilvl="1" w:tplc="041F0005">
      <w:start w:val="1"/>
      <w:numFmt w:val="bullet"/>
      <w:lvlText w:val=""/>
      <w:lvlJc w:val="left"/>
      <w:pPr>
        <w:tabs>
          <w:tab w:val="num" w:pos="1800"/>
        </w:tabs>
        <w:ind w:left="1800" w:hanging="360"/>
      </w:pPr>
      <w:rPr>
        <w:rFonts w:ascii="Wingdings" w:hAnsi="Wingdings" w:hint="default"/>
      </w:rPr>
    </w:lvl>
    <w:lvl w:ilvl="2" w:tplc="AA7A9D74">
      <w:start w:val="4"/>
      <w:numFmt w:val="lowerLetter"/>
      <w:lvlText w:val="%3."/>
      <w:lvlJc w:val="left"/>
      <w:pPr>
        <w:tabs>
          <w:tab w:val="num" w:pos="2700"/>
        </w:tabs>
        <w:ind w:left="2700" w:hanging="360"/>
      </w:pPr>
      <w:rPr>
        <w:rFonts w:hint="default"/>
        <w:color w:val="auto"/>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nsid w:val="558D4A95"/>
    <w:multiLevelType w:val="hybridMultilevel"/>
    <w:tmpl w:val="0B0293D8"/>
    <w:lvl w:ilvl="0" w:tplc="041F0001">
      <w:start w:val="1"/>
      <w:numFmt w:val="bullet"/>
      <w:lvlText w:val=""/>
      <w:lvlJc w:val="left"/>
      <w:pPr>
        <w:tabs>
          <w:tab w:val="num" w:pos="1800"/>
        </w:tabs>
        <w:ind w:left="1800" w:hanging="360"/>
      </w:pPr>
      <w:rPr>
        <w:rFonts w:ascii="Symbol" w:hAnsi="Symbol" w:hint="default"/>
      </w:rPr>
    </w:lvl>
    <w:lvl w:ilvl="1" w:tplc="041F0003">
      <w:start w:val="1"/>
      <w:numFmt w:val="bullet"/>
      <w:lvlText w:val="o"/>
      <w:lvlJc w:val="left"/>
      <w:pPr>
        <w:tabs>
          <w:tab w:val="num" w:pos="2520"/>
        </w:tabs>
        <w:ind w:left="2520" w:hanging="360"/>
      </w:pPr>
      <w:rPr>
        <w:rFonts w:ascii="Courier New" w:hAnsi="Courier New" w:cs="Times New Roman" w:hint="default"/>
      </w:rPr>
    </w:lvl>
    <w:lvl w:ilvl="2" w:tplc="041F0005">
      <w:start w:val="1"/>
      <w:numFmt w:val="bullet"/>
      <w:lvlText w:val=""/>
      <w:lvlJc w:val="left"/>
      <w:pPr>
        <w:tabs>
          <w:tab w:val="num" w:pos="3240"/>
        </w:tabs>
        <w:ind w:left="3240" w:hanging="360"/>
      </w:pPr>
      <w:rPr>
        <w:rFonts w:ascii="Wingdings" w:hAnsi="Wingdings" w:hint="default"/>
      </w:rPr>
    </w:lvl>
    <w:lvl w:ilvl="3" w:tplc="041F0001">
      <w:start w:val="1"/>
      <w:numFmt w:val="bullet"/>
      <w:lvlText w:val=""/>
      <w:lvlJc w:val="left"/>
      <w:pPr>
        <w:tabs>
          <w:tab w:val="num" w:pos="3960"/>
        </w:tabs>
        <w:ind w:left="3960" w:hanging="360"/>
      </w:pPr>
      <w:rPr>
        <w:rFonts w:ascii="Symbol" w:hAnsi="Symbol" w:hint="default"/>
      </w:rPr>
    </w:lvl>
    <w:lvl w:ilvl="4" w:tplc="041F0003">
      <w:start w:val="1"/>
      <w:numFmt w:val="bullet"/>
      <w:lvlText w:val="o"/>
      <w:lvlJc w:val="left"/>
      <w:pPr>
        <w:tabs>
          <w:tab w:val="num" w:pos="4680"/>
        </w:tabs>
        <w:ind w:left="4680" w:hanging="360"/>
      </w:pPr>
      <w:rPr>
        <w:rFonts w:ascii="Courier New" w:hAnsi="Courier New" w:cs="Times New Roman" w:hint="default"/>
      </w:rPr>
    </w:lvl>
    <w:lvl w:ilvl="5" w:tplc="041F0005">
      <w:start w:val="1"/>
      <w:numFmt w:val="bullet"/>
      <w:lvlText w:val=""/>
      <w:lvlJc w:val="left"/>
      <w:pPr>
        <w:tabs>
          <w:tab w:val="num" w:pos="5400"/>
        </w:tabs>
        <w:ind w:left="5400" w:hanging="360"/>
      </w:pPr>
      <w:rPr>
        <w:rFonts w:ascii="Wingdings" w:hAnsi="Wingdings" w:hint="default"/>
      </w:rPr>
    </w:lvl>
    <w:lvl w:ilvl="6" w:tplc="041F0001">
      <w:start w:val="1"/>
      <w:numFmt w:val="bullet"/>
      <w:lvlText w:val=""/>
      <w:lvlJc w:val="left"/>
      <w:pPr>
        <w:tabs>
          <w:tab w:val="num" w:pos="6120"/>
        </w:tabs>
        <w:ind w:left="6120" w:hanging="360"/>
      </w:pPr>
      <w:rPr>
        <w:rFonts w:ascii="Symbol" w:hAnsi="Symbol" w:hint="default"/>
      </w:rPr>
    </w:lvl>
    <w:lvl w:ilvl="7" w:tplc="041F0003">
      <w:start w:val="1"/>
      <w:numFmt w:val="bullet"/>
      <w:lvlText w:val="o"/>
      <w:lvlJc w:val="left"/>
      <w:pPr>
        <w:tabs>
          <w:tab w:val="num" w:pos="6840"/>
        </w:tabs>
        <w:ind w:left="6840" w:hanging="360"/>
      </w:pPr>
      <w:rPr>
        <w:rFonts w:ascii="Courier New" w:hAnsi="Courier New" w:cs="Times New Roman" w:hint="default"/>
      </w:rPr>
    </w:lvl>
    <w:lvl w:ilvl="8" w:tplc="041F0005">
      <w:start w:val="1"/>
      <w:numFmt w:val="bullet"/>
      <w:lvlText w:val=""/>
      <w:lvlJc w:val="left"/>
      <w:pPr>
        <w:tabs>
          <w:tab w:val="num" w:pos="7560"/>
        </w:tabs>
        <w:ind w:left="7560" w:hanging="360"/>
      </w:pPr>
      <w:rPr>
        <w:rFonts w:ascii="Wingdings" w:hAnsi="Wingdings" w:hint="default"/>
      </w:rPr>
    </w:lvl>
  </w:abstractNum>
  <w:abstractNum w:abstractNumId="27">
    <w:nsid w:val="596D038B"/>
    <w:multiLevelType w:val="multilevel"/>
    <w:tmpl w:val="656C5DFE"/>
    <w:lvl w:ilvl="0">
      <w:start w:val="1"/>
      <w:numFmt w:val="decimal"/>
      <w:pStyle w:val="prosedrierii"/>
      <w:lvlText w:val="%1."/>
      <w:lvlJc w:val="left"/>
      <w:pPr>
        <w:tabs>
          <w:tab w:val="num" w:pos="0"/>
        </w:tabs>
        <w:ind w:left="1080" w:hanging="360"/>
      </w:pPr>
      <w:rPr>
        <w:rFonts w:hint="default"/>
        <w:b/>
        <w:i w:val="0"/>
      </w:rPr>
    </w:lvl>
    <w:lvl w:ilvl="1">
      <w:start w:val="1"/>
      <w:numFmt w:val="decimal"/>
      <w:isLgl/>
      <w:lvlText w:val="%1.%2."/>
      <w:lvlJc w:val="left"/>
      <w:pPr>
        <w:tabs>
          <w:tab w:val="num" w:pos="1320"/>
        </w:tabs>
        <w:ind w:left="1320" w:hanging="60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28">
    <w:nsid w:val="5987529A"/>
    <w:multiLevelType w:val="hybridMultilevel"/>
    <w:tmpl w:val="082031DC"/>
    <w:lvl w:ilvl="0" w:tplc="DE1A0F0E">
      <w:start w:val="5"/>
      <w:numFmt w:val="bullet"/>
      <w:lvlText w:val=""/>
      <w:lvlJc w:val="left"/>
      <w:pPr>
        <w:tabs>
          <w:tab w:val="num" w:pos="720"/>
        </w:tabs>
        <w:ind w:left="720" w:hanging="360"/>
      </w:pPr>
      <w:rPr>
        <w:rFonts w:ascii="Symbol" w:eastAsia="Times New Roman" w:hAnsi="Symbo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5D157D"/>
    <w:multiLevelType w:val="multilevel"/>
    <w:tmpl w:val="1E68EE0C"/>
    <w:lvl w:ilvl="0">
      <w:start w:val="4"/>
      <w:numFmt w:val="decimal"/>
      <w:lvlText w:val="%1."/>
      <w:lvlJc w:val="left"/>
      <w:pPr>
        <w:tabs>
          <w:tab w:val="num" w:pos="540"/>
        </w:tabs>
        <w:ind w:left="540" w:hanging="540"/>
      </w:pPr>
      <w:rPr>
        <w:b/>
      </w:rPr>
    </w:lvl>
    <w:lvl w:ilvl="1">
      <w:start w:val="4"/>
      <w:numFmt w:val="decimal"/>
      <w:lvlText w:val="%1.%2."/>
      <w:lvlJc w:val="left"/>
      <w:pPr>
        <w:tabs>
          <w:tab w:val="num" w:pos="900"/>
        </w:tabs>
        <w:ind w:left="900" w:hanging="720"/>
      </w:pPr>
      <w:rPr>
        <w:b/>
      </w:rPr>
    </w:lvl>
    <w:lvl w:ilvl="2">
      <w:start w:val="1"/>
      <w:numFmt w:val="bullet"/>
      <w:lvlText w:val=""/>
      <w:lvlJc w:val="left"/>
      <w:pPr>
        <w:tabs>
          <w:tab w:val="num" w:pos="720"/>
        </w:tabs>
        <w:ind w:left="720" w:hanging="360"/>
      </w:pPr>
      <w:rPr>
        <w:rFonts w:ascii="Symbol" w:hAnsi="Symbol" w:hint="default"/>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240"/>
        </w:tabs>
        <w:ind w:left="3240" w:hanging="1800"/>
      </w:pPr>
      <w:rPr>
        <w:b/>
      </w:rPr>
    </w:lvl>
  </w:abstractNum>
  <w:abstractNum w:abstractNumId="30">
    <w:nsid w:val="5D0A0BDC"/>
    <w:multiLevelType w:val="hybridMultilevel"/>
    <w:tmpl w:val="5200408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F0916C2"/>
    <w:multiLevelType w:val="multilevel"/>
    <w:tmpl w:val="771C0752"/>
    <w:lvl w:ilvl="0">
      <w:start w:val="1"/>
      <w:numFmt w:val="decimal"/>
      <w:lvlText w:val="%1."/>
      <w:lvlJc w:val="left"/>
      <w:pPr>
        <w:tabs>
          <w:tab w:val="num" w:pos="76"/>
        </w:tabs>
        <w:ind w:left="76" w:hanging="360"/>
      </w:pPr>
      <w:rPr>
        <w:rFonts w:hint="default"/>
      </w:rPr>
    </w:lvl>
    <w:lvl w:ilvl="1">
      <w:start w:val="1"/>
      <w:numFmt w:val="bullet"/>
      <w:lvlText w:val=""/>
      <w:lvlJc w:val="left"/>
      <w:pPr>
        <w:tabs>
          <w:tab w:val="num" w:pos="796"/>
        </w:tabs>
        <w:ind w:left="796" w:hanging="360"/>
      </w:pPr>
      <w:rPr>
        <w:rFonts w:ascii="Wingdings" w:hAnsi="Wingdings" w:hint="default"/>
      </w:r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32">
    <w:nsid w:val="5F1159BF"/>
    <w:multiLevelType w:val="multilevel"/>
    <w:tmpl w:val="C6202F5E"/>
    <w:lvl w:ilvl="0">
      <w:start w:val="1"/>
      <w:numFmt w:val="upperLetter"/>
      <w:lvlText w:val="%1."/>
      <w:lvlJc w:val="left"/>
      <w:pPr>
        <w:tabs>
          <w:tab w:val="num" w:pos="1080"/>
        </w:tabs>
        <w:ind w:left="1080" w:hanging="360"/>
      </w:pPr>
      <w:rPr>
        <w:rFonts w:hint="default"/>
      </w:rPr>
    </w:lvl>
    <w:lvl w:ilvl="1">
      <w:start w:val="2"/>
      <w:numFmt w:val="bullet"/>
      <w:lvlText w:val="-"/>
      <w:lvlJc w:val="left"/>
      <w:pPr>
        <w:tabs>
          <w:tab w:val="num" w:pos="1800"/>
        </w:tabs>
        <w:ind w:left="1800" w:hanging="360"/>
      </w:pPr>
      <w:rPr>
        <w:rFonts w:ascii="Times New Roman" w:eastAsia="Times New Roman" w:hAnsi="Times New Roman" w:cs="Times New Roman" w:hint="default"/>
      </w:rPr>
    </w:lvl>
    <w:lvl w:ilvl="2">
      <w:start w:val="4"/>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298239D"/>
    <w:multiLevelType w:val="multilevel"/>
    <w:tmpl w:val="0FA8E45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154628"/>
    <w:multiLevelType w:val="hybridMultilevel"/>
    <w:tmpl w:val="0FA8E45C"/>
    <w:lvl w:ilvl="0" w:tplc="041F0011">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6E11094"/>
    <w:multiLevelType w:val="hybridMultilevel"/>
    <w:tmpl w:val="C6202F5E"/>
    <w:lvl w:ilvl="0" w:tplc="041F0015">
      <w:start w:val="1"/>
      <w:numFmt w:val="upperLetter"/>
      <w:lvlText w:val="%1."/>
      <w:lvlJc w:val="left"/>
      <w:pPr>
        <w:tabs>
          <w:tab w:val="num" w:pos="1080"/>
        </w:tabs>
        <w:ind w:left="1080" w:hanging="360"/>
      </w:pPr>
      <w:rPr>
        <w:rFonts w:hint="default"/>
      </w:rPr>
    </w:lvl>
    <w:lvl w:ilvl="1" w:tplc="820C65FA">
      <w:start w:val="2"/>
      <w:numFmt w:val="bullet"/>
      <w:lvlText w:val="-"/>
      <w:lvlJc w:val="left"/>
      <w:pPr>
        <w:tabs>
          <w:tab w:val="num" w:pos="1800"/>
        </w:tabs>
        <w:ind w:left="1800" w:hanging="360"/>
      </w:pPr>
      <w:rPr>
        <w:rFonts w:ascii="Times New Roman" w:eastAsia="Times New Roman" w:hAnsi="Times New Roman" w:cs="Times New Roman" w:hint="default"/>
      </w:rPr>
    </w:lvl>
    <w:lvl w:ilvl="2" w:tplc="AA7A9D74">
      <w:start w:val="4"/>
      <w:numFmt w:val="lowerLetter"/>
      <w:lvlText w:val="%3."/>
      <w:lvlJc w:val="left"/>
      <w:pPr>
        <w:tabs>
          <w:tab w:val="num" w:pos="2700"/>
        </w:tabs>
        <w:ind w:left="2700" w:hanging="360"/>
      </w:pPr>
      <w:rPr>
        <w:rFonts w:hint="default"/>
        <w:color w:val="auto"/>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69484EA6"/>
    <w:multiLevelType w:val="hybridMultilevel"/>
    <w:tmpl w:val="E09E8AF0"/>
    <w:lvl w:ilvl="0" w:tplc="0FDA64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589652D"/>
    <w:multiLevelType w:val="hybridMultilevel"/>
    <w:tmpl w:val="5260910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5B868FB"/>
    <w:multiLevelType w:val="hybridMultilevel"/>
    <w:tmpl w:val="6554BA84"/>
    <w:lvl w:ilvl="0" w:tplc="041F0005">
      <w:start w:val="1"/>
      <w:numFmt w:val="bullet"/>
      <w:lvlText w:val=""/>
      <w:lvlJc w:val="left"/>
      <w:pPr>
        <w:tabs>
          <w:tab w:val="num" w:pos="76"/>
        </w:tabs>
        <w:ind w:left="76" w:hanging="360"/>
      </w:pPr>
      <w:rPr>
        <w:rFonts w:ascii="Wingdings" w:hAnsi="Wingdings" w:hint="default"/>
      </w:rPr>
    </w:lvl>
    <w:lvl w:ilvl="1" w:tplc="041F0003">
      <w:start w:val="1"/>
      <w:numFmt w:val="bullet"/>
      <w:lvlText w:val="o"/>
      <w:lvlJc w:val="left"/>
      <w:pPr>
        <w:tabs>
          <w:tab w:val="num" w:pos="796"/>
        </w:tabs>
        <w:ind w:left="796" w:hanging="360"/>
      </w:pPr>
      <w:rPr>
        <w:rFonts w:ascii="Courier New" w:hAnsi="Courier New" w:cs="Courier New" w:hint="default"/>
      </w:rPr>
    </w:lvl>
    <w:lvl w:ilvl="2" w:tplc="041F001B" w:tentative="1">
      <w:start w:val="1"/>
      <w:numFmt w:val="lowerRoman"/>
      <w:lvlText w:val="%3."/>
      <w:lvlJc w:val="right"/>
      <w:pPr>
        <w:tabs>
          <w:tab w:val="num" w:pos="1516"/>
        </w:tabs>
        <w:ind w:left="1516" w:hanging="180"/>
      </w:pPr>
    </w:lvl>
    <w:lvl w:ilvl="3" w:tplc="041F000F" w:tentative="1">
      <w:start w:val="1"/>
      <w:numFmt w:val="decimal"/>
      <w:lvlText w:val="%4."/>
      <w:lvlJc w:val="left"/>
      <w:pPr>
        <w:tabs>
          <w:tab w:val="num" w:pos="2236"/>
        </w:tabs>
        <w:ind w:left="2236" w:hanging="360"/>
      </w:pPr>
    </w:lvl>
    <w:lvl w:ilvl="4" w:tplc="041F0019" w:tentative="1">
      <w:start w:val="1"/>
      <w:numFmt w:val="lowerLetter"/>
      <w:lvlText w:val="%5."/>
      <w:lvlJc w:val="left"/>
      <w:pPr>
        <w:tabs>
          <w:tab w:val="num" w:pos="2956"/>
        </w:tabs>
        <w:ind w:left="2956" w:hanging="360"/>
      </w:pPr>
    </w:lvl>
    <w:lvl w:ilvl="5" w:tplc="041F001B" w:tentative="1">
      <w:start w:val="1"/>
      <w:numFmt w:val="lowerRoman"/>
      <w:lvlText w:val="%6."/>
      <w:lvlJc w:val="right"/>
      <w:pPr>
        <w:tabs>
          <w:tab w:val="num" w:pos="3676"/>
        </w:tabs>
        <w:ind w:left="3676" w:hanging="180"/>
      </w:pPr>
    </w:lvl>
    <w:lvl w:ilvl="6" w:tplc="041F000F" w:tentative="1">
      <w:start w:val="1"/>
      <w:numFmt w:val="decimal"/>
      <w:lvlText w:val="%7."/>
      <w:lvlJc w:val="left"/>
      <w:pPr>
        <w:tabs>
          <w:tab w:val="num" w:pos="4396"/>
        </w:tabs>
        <w:ind w:left="4396" w:hanging="360"/>
      </w:pPr>
    </w:lvl>
    <w:lvl w:ilvl="7" w:tplc="041F0019" w:tentative="1">
      <w:start w:val="1"/>
      <w:numFmt w:val="lowerLetter"/>
      <w:lvlText w:val="%8."/>
      <w:lvlJc w:val="left"/>
      <w:pPr>
        <w:tabs>
          <w:tab w:val="num" w:pos="5116"/>
        </w:tabs>
        <w:ind w:left="5116" w:hanging="360"/>
      </w:pPr>
    </w:lvl>
    <w:lvl w:ilvl="8" w:tplc="041F001B" w:tentative="1">
      <w:start w:val="1"/>
      <w:numFmt w:val="lowerRoman"/>
      <w:lvlText w:val="%9."/>
      <w:lvlJc w:val="right"/>
      <w:pPr>
        <w:tabs>
          <w:tab w:val="num" w:pos="5836"/>
        </w:tabs>
        <w:ind w:left="5836" w:hanging="180"/>
      </w:pPr>
    </w:lvl>
  </w:abstractNum>
  <w:abstractNum w:abstractNumId="39">
    <w:nsid w:val="7BED79CE"/>
    <w:multiLevelType w:val="hybridMultilevel"/>
    <w:tmpl w:val="32626B32"/>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8"/>
  </w:num>
  <w:num w:numId="3">
    <w:abstractNumId w:val="17"/>
  </w:num>
  <w:num w:numId="4">
    <w:abstractNumId w:val="7"/>
  </w:num>
  <w:num w:numId="5">
    <w:abstractNumId w:val="31"/>
  </w:num>
  <w:num w:numId="6">
    <w:abstractNumId w:val="16"/>
  </w:num>
  <w:num w:numId="7">
    <w:abstractNumId w:val="4"/>
  </w:num>
  <w:num w:numId="8">
    <w:abstractNumId w:val="38"/>
  </w:num>
  <w:num w:numId="9">
    <w:abstractNumId w:val="24"/>
  </w:num>
  <w:num w:numId="10">
    <w:abstractNumId w:val="37"/>
  </w:num>
  <w:num w:numId="11">
    <w:abstractNumId w:val="20"/>
  </w:num>
  <w:num w:numId="12">
    <w:abstractNumId w:val="39"/>
  </w:num>
  <w:num w:numId="1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4">
    <w:abstractNumId w:val="35"/>
  </w:num>
  <w:num w:numId="15">
    <w:abstractNumId w:val="32"/>
  </w:num>
  <w:num w:numId="16">
    <w:abstractNumId w:val="25"/>
  </w:num>
  <w:num w:numId="17">
    <w:abstractNumId w:val="15"/>
  </w:num>
  <w:num w:numId="18">
    <w:abstractNumId w:val="30"/>
  </w:num>
  <w:num w:numId="19">
    <w:abstractNumId w:val="11"/>
  </w:num>
  <w:num w:numId="20">
    <w:abstractNumId w:val="1"/>
  </w:num>
  <w:num w:numId="21">
    <w:abstractNumId w:val="19"/>
  </w:num>
  <w:num w:numId="22">
    <w:abstractNumId w:val="27"/>
  </w:num>
  <w:num w:numId="23">
    <w:abstractNumId w:val="28"/>
  </w:num>
  <w:num w:numId="24">
    <w:abstractNumId w:val="21"/>
  </w:num>
  <w:num w:numId="25">
    <w:abstractNumId w:val="34"/>
  </w:num>
  <w:num w:numId="26">
    <w:abstractNumId w:val="3"/>
  </w:num>
  <w:num w:numId="27">
    <w:abstractNumId w:val="6"/>
  </w:num>
  <w:num w:numId="28">
    <w:abstractNumId w:val="33"/>
  </w:num>
  <w:num w:numId="29">
    <w:abstractNumId w:val="36"/>
  </w:num>
  <w:num w:numId="30">
    <w:abstractNumId w:val="18"/>
  </w:num>
  <w:num w:numId="31">
    <w:abstractNumId w:val="5"/>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9"/>
    <w:lvlOverride w:ilvl="0">
      <w:startOverride w:val="4"/>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4"/>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4"/>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4"/>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5E2970"/>
    <w:rsid w:val="00006493"/>
    <w:rsid w:val="000067B2"/>
    <w:rsid w:val="000111A1"/>
    <w:rsid w:val="000118D1"/>
    <w:rsid w:val="00033B4A"/>
    <w:rsid w:val="0003417A"/>
    <w:rsid w:val="0004014A"/>
    <w:rsid w:val="00041409"/>
    <w:rsid w:val="0004647C"/>
    <w:rsid w:val="00047C49"/>
    <w:rsid w:val="00060ADD"/>
    <w:rsid w:val="000741EA"/>
    <w:rsid w:val="000771B3"/>
    <w:rsid w:val="000821FE"/>
    <w:rsid w:val="0008390C"/>
    <w:rsid w:val="00084099"/>
    <w:rsid w:val="0008437B"/>
    <w:rsid w:val="000851CC"/>
    <w:rsid w:val="00087EE1"/>
    <w:rsid w:val="000A0816"/>
    <w:rsid w:val="000A0A51"/>
    <w:rsid w:val="000A6BA9"/>
    <w:rsid w:val="000A703B"/>
    <w:rsid w:val="000B2153"/>
    <w:rsid w:val="000B4F83"/>
    <w:rsid w:val="000B7039"/>
    <w:rsid w:val="000C05D1"/>
    <w:rsid w:val="000C2093"/>
    <w:rsid w:val="000C433D"/>
    <w:rsid w:val="000C5226"/>
    <w:rsid w:val="000C6807"/>
    <w:rsid w:val="000D1301"/>
    <w:rsid w:val="000E1F54"/>
    <w:rsid w:val="000E6524"/>
    <w:rsid w:val="000F54D0"/>
    <w:rsid w:val="00101EFB"/>
    <w:rsid w:val="001029D4"/>
    <w:rsid w:val="00111490"/>
    <w:rsid w:val="0011576D"/>
    <w:rsid w:val="00117743"/>
    <w:rsid w:val="00123E02"/>
    <w:rsid w:val="001252DA"/>
    <w:rsid w:val="001271C9"/>
    <w:rsid w:val="00132D5B"/>
    <w:rsid w:val="00147E2B"/>
    <w:rsid w:val="00153EE7"/>
    <w:rsid w:val="00165168"/>
    <w:rsid w:val="00165D23"/>
    <w:rsid w:val="00185838"/>
    <w:rsid w:val="001C2E9D"/>
    <w:rsid w:val="001C5336"/>
    <w:rsid w:val="001C5933"/>
    <w:rsid w:val="001D041B"/>
    <w:rsid w:val="001D7B43"/>
    <w:rsid w:val="001E01BA"/>
    <w:rsid w:val="001E025E"/>
    <w:rsid w:val="001E14E1"/>
    <w:rsid w:val="001E4320"/>
    <w:rsid w:val="00217E6A"/>
    <w:rsid w:val="002220AD"/>
    <w:rsid w:val="00224A47"/>
    <w:rsid w:val="002253F5"/>
    <w:rsid w:val="002336F7"/>
    <w:rsid w:val="00235A90"/>
    <w:rsid w:val="002368F2"/>
    <w:rsid w:val="002375D3"/>
    <w:rsid w:val="00240EF1"/>
    <w:rsid w:val="002474E7"/>
    <w:rsid w:val="002504EB"/>
    <w:rsid w:val="00251BDC"/>
    <w:rsid w:val="0025227B"/>
    <w:rsid w:val="0025239D"/>
    <w:rsid w:val="0025360C"/>
    <w:rsid w:val="00256592"/>
    <w:rsid w:val="002566E7"/>
    <w:rsid w:val="00256A97"/>
    <w:rsid w:val="00256D23"/>
    <w:rsid w:val="0026014E"/>
    <w:rsid w:val="002617ED"/>
    <w:rsid w:val="0027121B"/>
    <w:rsid w:val="00273805"/>
    <w:rsid w:val="00275F64"/>
    <w:rsid w:val="00277113"/>
    <w:rsid w:val="00291C39"/>
    <w:rsid w:val="002949D9"/>
    <w:rsid w:val="002A0037"/>
    <w:rsid w:val="002A2292"/>
    <w:rsid w:val="002C2FA5"/>
    <w:rsid w:val="002C3F73"/>
    <w:rsid w:val="002C656B"/>
    <w:rsid w:val="002D02E1"/>
    <w:rsid w:val="002D109D"/>
    <w:rsid w:val="002E141D"/>
    <w:rsid w:val="002E1446"/>
    <w:rsid w:val="002E2BDA"/>
    <w:rsid w:val="002E58E8"/>
    <w:rsid w:val="002E6D54"/>
    <w:rsid w:val="002F03EA"/>
    <w:rsid w:val="002F0DED"/>
    <w:rsid w:val="002F2E52"/>
    <w:rsid w:val="002F63A7"/>
    <w:rsid w:val="003036D4"/>
    <w:rsid w:val="00315FE6"/>
    <w:rsid w:val="003204F4"/>
    <w:rsid w:val="00323635"/>
    <w:rsid w:val="00327513"/>
    <w:rsid w:val="00332323"/>
    <w:rsid w:val="00333BA2"/>
    <w:rsid w:val="00333F52"/>
    <w:rsid w:val="00335CE3"/>
    <w:rsid w:val="00340DF1"/>
    <w:rsid w:val="00351A1C"/>
    <w:rsid w:val="003556FE"/>
    <w:rsid w:val="0036091F"/>
    <w:rsid w:val="00383184"/>
    <w:rsid w:val="00394C99"/>
    <w:rsid w:val="00394E06"/>
    <w:rsid w:val="003A7C54"/>
    <w:rsid w:val="003B090F"/>
    <w:rsid w:val="003D36E1"/>
    <w:rsid w:val="003E20CF"/>
    <w:rsid w:val="003E2B94"/>
    <w:rsid w:val="003E3BB7"/>
    <w:rsid w:val="003F65A8"/>
    <w:rsid w:val="0040089F"/>
    <w:rsid w:val="00407DF1"/>
    <w:rsid w:val="004121B6"/>
    <w:rsid w:val="00412782"/>
    <w:rsid w:val="00414D1B"/>
    <w:rsid w:val="00414FF0"/>
    <w:rsid w:val="00432A6B"/>
    <w:rsid w:val="0043689E"/>
    <w:rsid w:val="004525DF"/>
    <w:rsid w:val="00463B74"/>
    <w:rsid w:val="004712B7"/>
    <w:rsid w:val="00472ED7"/>
    <w:rsid w:val="00485873"/>
    <w:rsid w:val="00486C7F"/>
    <w:rsid w:val="0049339B"/>
    <w:rsid w:val="004940F9"/>
    <w:rsid w:val="00494E76"/>
    <w:rsid w:val="004A0DB9"/>
    <w:rsid w:val="004A3BA4"/>
    <w:rsid w:val="004A71EA"/>
    <w:rsid w:val="004B1009"/>
    <w:rsid w:val="004B11B2"/>
    <w:rsid w:val="004B30ED"/>
    <w:rsid w:val="004B3709"/>
    <w:rsid w:val="004B593B"/>
    <w:rsid w:val="004C5EAF"/>
    <w:rsid w:val="004D0851"/>
    <w:rsid w:val="004D19B1"/>
    <w:rsid w:val="004F256D"/>
    <w:rsid w:val="004F2E4B"/>
    <w:rsid w:val="004F7DFD"/>
    <w:rsid w:val="005036C5"/>
    <w:rsid w:val="00521499"/>
    <w:rsid w:val="00525DB2"/>
    <w:rsid w:val="00526DF6"/>
    <w:rsid w:val="00526F38"/>
    <w:rsid w:val="0053521E"/>
    <w:rsid w:val="00536EA9"/>
    <w:rsid w:val="00540C51"/>
    <w:rsid w:val="00541602"/>
    <w:rsid w:val="0054472F"/>
    <w:rsid w:val="0054622F"/>
    <w:rsid w:val="005469E1"/>
    <w:rsid w:val="00547AB6"/>
    <w:rsid w:val="0055087F"/>
    <w:rsid w:val="00555E98"/>
    <w:rsid w:val="005660F0"/>
    <w:rsid w:val="0057609F"/>
    <w:rsid w:val="005800B5"/>
    <w:rsid w:val="00582BC1"/>
    <w:rsid w:val="00590F96"/>
    <w:rsid w:val="005936BC"/>
    <w:rsid w:val="00593A80"/>
    <w:rsid w:val="005A134E"/>
    <w:rsid w:val="005B2AF7"/>
    <w:rsid w:val="005C0081"/>
    <w:rsid w:val="005C126A"/>
    <w:rsid w:val="005E02DD"/>
    <w:rsid w:val="005E2970"/>
    <w:rsid w:val="005E2F77"/>
    <w:rsid w:val="005E3941"/>
    <w:rsid w:val="005E6220"/>
    <w:rsid w:val="005F3CC3"/>
    <w:rsid w:val="005F4806"/>
    <w:rsid w:val="00600E8E"/>
    <w:rsid w:val="00617E7F"/>
    <w:rsid w:val="00624465"/>
    <w:rsid w:val="00632C3F"/>
    <w:rsid w:val="00640833"/>
    <w:rsid w:val="00647C96"/>
    <w:rsid w:val="006511D2"/>
    <w:rsid w:val="006527DE"/>
    <w:rsid w:val="00653BA8"/>
    <w:rsid w:val="006561DA"/>
    <w:rsid w:val="006628C6"/>
    <w:rsid w:val="006653EE"/>
    <w:rsid w:val="006755A4"/>
    <w:rsid w:val="00675680"/>
    <w:rsid w:val="0068095E"/>
    <w:rsid w:val="00680A17"/>
    <w:rsid w:val="006837E1"/>
    <w:rsid w:val="00683C3A"/>
    <w:rsid w:val="006864D1"/>
    <w:rsid w:val="006875E2"/>
    <w:rsid w:val="00697012"/>
    <w:rsid w:val="00697566"/>
    <w:rsid w:val="006A3184"/>
    <w:rsid w:val="006C12A2"/>
    <w:rsid w:val="006C6ED5"/>
    <w:rsid w:val="006D7E16"/>
    <w:rsid w:val="00701B78"/>
    <w:rsid w:val="00703816"/>
    <w:rsid w:val="0070500F"/>
    <w:rsid w:val="00705140"/>
    <w:rsid w:val="00706023"/>
    <w:rsid w:val="007066FF"/>
    <w:rsid w:val="00714A89"/>
    <w:rsid w:val="0072098E"/>
    <w:rsid w:val="00722A14"/>
    <w:rsid w:val="00722F76"/>
    <w:rsid w:val="00725BC2"/>
    <w:rsid w:val="00732516"/>
    <w:rsid w:val="0074680F"/>
    <w:rsid w:val="00747980"/>
    <w:rsid w:val="0075142F"/>
    <w:rsid w:val="00756045"/>
    <w:rsid w:val="00757269"/>
    <w:rsid w:val="00771444"/>
    <w:rsid w:val="00771A20"/>
    <w:rsid w:val="00775A76"/>
    <w:rsid w:val="00795071"/>
    <w:rsid w:val="007A1723"/>
    <w:rsid w:val="007A3864"/>
    <w:rsid w:val="007A48C3"/>
    <w:rsid w:val="007A4EE6"/>
    <w:rsid w:val="007B00A5"/>
    <w:rsid w:val="007B4F67"/>
    <w:rsid w:val="007D0A7F"/>
    <w:rsid w:val="007D1F0F"/>
    <w:rsid w:val="007D22B5"/>
    <w:rsid w:val="007D69AD"/>
    <w:rsid w:val="007E1F1D"/>
    <w:rsid w:val="007E25F2"/>
    <w:rsid w:val="007E2966"/>
    <w:rsid w:val="007E35BB"/>
    <w:rsid w:val="007E559A"/>
    <w:rsid w:val="007E7D8A"/>
    <w:rsid w:val="007F063E"/>
    <w:rsid w:val="007F5F2A"/>
    <w:rsid w:val="007F682D"/>
    <w:rsid w:val="008001A9"/>
    <w:rsid w:val="00804224"/>
    <w:rsid w:val="0080489D"/>
    <w:rsid w:val="00806F0C"/>
    <w:rsid w:val="00816564"/>
    <w:rsid w:val="00820714"/>
    <w:rsid w:val="00833C01"/>
    <w:rsid w:val="00836DEB"/>
    <w:rsid w:val="00850A2F"/>
    <w:rsid w:val="00860D89"/>
    <w:rsid w:val="0086461A"/>
    <w:rsid w:val="00866AE2"/>
    <w:rsid w:val="0087148F"/>
    <w:rsid w:val="00887272"/>
    <w:rsid w:val="008948A2"/>
    <w:rsid w:val="00895BF2"/>
    <w:rsid w:val="00896B92"/>
    <w:rsid w:val="008A0F9B"/>
    <w:rsid w:val="008B08ED"/>
    <w:rsid w:val="008D0F91"/>
    <w:rsid w:val="008D4239"/>
    <w:rsid w:val="008D5B5A"/>
    <w:rsid w:val="008E4E04"/>
    <w:rsid w:val="008E67F3"/>
    <w:rsid w:val="008F57BF"/>
    <w:rsid w:val="00900431"/>
    <w:rsid w:val="00906676"/>
    <w:rsid w:val="00910A63"/>
    <w:rsid w:val="009249F7"/>
    <w:rsid w:val="00927A9F"/>
    <w:rsid w:val="00935680"/>
    <w:rsid w:val="00952412"/>
    <w:rsid w:val="00953410"/>
    <w:rsid w:val="00954B96"/>
    <w:rsid w:val="009668E6"/>
    <w:rsid w:val="00983455"/>
    <w:rsid w:val="00987A20"/>
    <w:rsid w:val="00987E79"/>
    <w:rsid w:val="00991A55"/>
    <w:rsid w:val="009926A5"/>
    <w:rsid w:val="009A3548"/>
    <w:rsid w:val="009A56B9"/>
    <w:rsid w:val="009B2518"/>
    <w:rsid w:val="009C16A9"/>
    <w:rsid w:val="009C6A02"/>
    <w:rsid w:val="009D5EB9"/>
    <w:rsid w:val="009E23C5"/>
    <w:rsid w:val="009E57D1"/>
    <w:rsid w:val="009E5E2D"/>
    <w:rsid w:val="009F0FDA"/>
    <w:rsid w:val="009F43AC"/>
    <w:rsid w:val="00A104E5"/>
    <w:rsid w:val="00A138DB"/>
    <w:rsid w:val="00A23562"/>
    <w:rsid w:val="00A23BE1"/>
    <w:rsid w:val="00A327B4"/>
    <w:rsid w:val="00A3324E"/>
    <w:rsid w:val="00A3335F"/>
    <w:rsid w:val="00A46CFC"/>
    <w:rsid w:val="00A53302"/>
    <w:rsid w:val="00A6606D"/>
    <w:rsid w:val="00A66224"/>
    <w:rsid w:val="00A66C0E"/>
    <w:rsid w:val="00A71559"/>
    <w:rsid w:val="00A74B2B"/>
    <w:rsid w:val="00A75779"/>
    <w:rsid w:val="00A77E88"/>
    <w:rsid w:val="00A82B30"/>
    <w:rsid w:val="00A830FD"/>
    <w:rsid w:val="00A833FA"/>
    <w:rsid w:val="00A90A43"/>
    <w:rsid w:val="00A922C3"/>
    <w:rsid w:val="00A96772"/>
    <w:rsid w:val="00A96D25"/>
    <w:rsid w:val="00A97661"/>
    <w:rsid w:val="00AB38F0"/>
    <w:rsid w:val="00AB4B49"/>
    <w:rsid w:val="00AB5F4A"/>
    <w:rsid w:val="00AC047E"/>
    <w:rsid w:val="00AC2243"/>
    <w:rsid w:val="00AC6694"/>
    <w:rsid w:val="00AE1FEE"/>
    <w:rsid w:val="00AE4531"/>
    <w:rsid w:val="00AE6DB1"/>
    <w:rsid w:val="00AF3314"/>
    <w:rsid w:val="00AF397C"/>
    <w:rsid w:val="00AF48DC"/>
    <w:rsid w:val="00AF4EA9"/>
    <w:rsid w:val="00AF66AD"/>
    <w:rsid w:val="00AF687B"/>
    <w:rsid w:val="00B003EF"/>
    <w:rsid w:val="00B02C71"/>
    <w:rsid w:val="00B03FF9"/>
    <w:rsid w:val="00B11393"/>
    <w:rsid w:val="00B11401"/>
    <w:rsid w:val="00B145E9"/>
    <w:rsid w:val="00B164E0"/>
    <w:rsid w:val="00B2444F"/>
    <w:rsid w:val="00B2734C"/>
    <w:rsid w:val="00B37288"/>
    <w:rsid w:val="00B376BD"/>
    <w:rsid w:val="00B45215"/>
    <w:rsid w:val="00B460BF"/>
    <w:rsid w:val="00B474E4"/>
    <w:rsid w:val="00B523AD"/>
    <w:rsid w:val="00B646A7"/>
    <w:rsid w:val="00B71EE5"/>
    <w:rsid w:val="00B75DB0"/>
    <w:rsid w:val="00B76580"/>
    <w:rsid w:val="00B8737E"/>
    <w:rsid w:val="00B9132F"/>
    <w:rsid w:val="00B9541D"/>
    <w:rsid w:val="00B96D0C"/>
    <w:rsid w:val="00BA162D"/>
    <w:rsid w:val="00BA373A"/>
    <w:rsid w:val="00BB47E8"/>
    <w:rsid w:val="00BB4C50"/>
    <w:rsid w:val="00BB5821"/>
    <w:rsid w:val="00BB6166"/>
    <w:rsid w:val="00BC0FFD"/>
    <w:rsid w:val="00BD0173"/>
    <w:rsid w:val="00BD346D"/>
    <w:rsid w:val="00BF7804"/>
    <w:rsid w:val="00C03475"/>
    <w:rsid w:val="00C059BF"/>
    <w:rsid w:val="00C15D27"/>
    <w:rsid w:val="00C17E8B"/>
    <w:rsid w:val="00C22D51"/>
    <w:rsid w:val="00C26BCE"/>
    <w:rsid w:val="00C328AD"/>
    <w:rsid w:val="00C33375"/>
    <w:rsid w:val="00C34E5D"/>
    <w:rsid w:val="00C3558E"/>
    <w:rsid w:val="00C41F51"/>
    <w:rsid w:val="00C45F03"/>
    <w:rsid w:val="00C51BEC"/>
    <w:rsid w:val="00C579C5"/>
    <w:rsid w:val="00C66F7E"/>
    <w:rsid w:val="00C7115A"/>
    <w:rsid w:val="00C724E6"/>
    <w:rsid w:val="00C7280E"/>
    <w:rsid w:val="00C74FD8"/>
    <w:rsid w:val="00C867DD"/>
    <w:rsid w:val="00C9459E"/>
    <w:rsid w:val="00CB195C"/>
    <w:rsid w:val="00CC2BC1"/>
    <w:rsid w:val="00CC7B56"/>
    <w:rsid w:val="00CD157C"/>
    <w:rsid w:val="00CF4D49"/>
    <w:rsid w:val="00CF69A2"/>
    <w:rsid w:val="00CF6BC2"/>
    <w:rsid w:val="00D065F4"/>
    <w:rsid w:val="00D1265F"/>
    <w:rsid w:val="00D16ACE"/>
    <w:rsid w:val="00D17A76"/>
    <w:rsid w:val="00D20833"/>
    <w:rsid w:val="00D27A93"/>
    <w:rsid w:val="00D46A26"/>
    <w:rsid w:val="00D553C9"/>
    <w:rsid w:val="00D55EC9"/>
    <w:rsid w:val="00D57543"/>
    <w:rsid w:val="00D5762C"/>
    <w:rsid w:val="00D60C7F"/>
    <w:rsid w:val="00D72130"/>
    <w:rsid w:val="00D75E37"/>
    <w:rsid w:val="00D77C6D"/>
    <w:rsid w:val="00D81146"/>
    <w:rsid w:val="00D81231"/>
    <w:rsid w:val="00D83673"/>
    <w:rsid w:val="00DA5876"/>
    <w:rsid w:val="00DA6BAD"/>
    <w:rsid w:val="00DB23D1"/>
    <w:rsid w:val="00DB2E97"/>
    <w:rsid w:val="00DB5381"/>
    <w:rsid w:val="00DC572C"/>
    <w:rsid w:val="00DC5BC2"/>
    <w:rsid w:val="00DC64B9"/>
    <w:rsid w:val="00DE0326"/>
    <w:rsid w:val="00DF07DA"/>
    <w:rsid w:val="00DF0801"/>
    <w:rsid w:val="00DF2000"/>
    <w:rsid w:val="00DF5D4E"/>
    <w:rsid w:val="00E11204"/>
    <w:rsid w:val="00E133C1"/>
    <w:rsid w:val="00E16314"/>
    <w:rsid w:val="00E174FD"/>
    <w:rsid w:val="00E35E88"/>
    <w:rsid w:val="00E50B77"/>
    <w:rsid w:val="00E51FD1"/>
    <w:rsid w:val="00E5520D"/>
    <w:rsid w:val="00E55B3D"/>
    <w:rsid w:val="00E56A0A"/>
    <w:rsid w:val="00E61B8B"/>
    <w:rsid w:val="00E649ED"/>
    <w:rsid w:val="00E65A5B"/>
    <w:rsid w:val="00E65D05"/>
    <w:rsid w:val="00E723D6"/>
    <w:rsid w:val="00E76591"/>
    <w:rsid w:val="00E77AB7"/>
    <w:rsid w:val="00E8419F"/>
    <w:rsid w:val="00E85F7F"/>
    <w:rsid w:val="00E864A6"/>
    <w:rsid w:val="00EA14F8"/>
    <w:rsid w:val="00EA4DD3"/>
    <w:rsid w:val="00EA53FD"/>
    <w:rsid w:val="00EB4E13"/>
    <w:rsid w:val="00EC3B66"/>
    <w:rsid w:val="00EC4E2A"/>
    <w:rsid w:val="00EC654B"/>
    <w:rsid w:val="00EC7939"/>
    <w:rsid w:val="00ED3C80"/>
    <w:rsid w:val="00ED3E7E"/>
    <w:rsid w:val="00ED493B"/>
    <w:rsid w:val="00EE0FA2"/>
    <w:rsid w:val="00EF61F4"/>
    <w:rsid w:val="00EF6CF0"/>
    <w:rsid w:val="00EF7F81"/>
    <w:rsid w:val="00F01F17"/>
    <w:rsid w:val="00F2123C"/>
    <w:rsid w:val="00F30DE8"/>
    <w:rsid w:val="00F37E90"/>
    <w:rsid w:val="00F401D4"/>
    <w:rsid w:val="00F40B93"/>
    <w:rsid w:val="00F44EE5"/>
    <w:rsid w:val="00F470AA"/>
    <w:rsid w:val="00F474C3"/>
    <w:rsid w:val="00F47DED"/>
    <w:rsid w:val="00F51DEE"/>
    <w:rsid w:val="00F51E6B"/>
    <w:rsid w:val="00F53C5B"/>
    <w:rsid w:val="00F602B7"/>
    <w:rsid w:val="00F62A20"/>
    <w:rsid w:val="00F639E7"/>
    <w:rsid w:val="00F71ED8"/>
    <w:rsid w:val="00F7529D"/>
    <w:rsid w:val="00F77236"/>
    <w:rsid w:val="00F774EE"/>
    <w:rsid w:val="00F821F2"/>
    <w:rsid w:val="00F83F5D"/>
    <w:rsid w:val="00F843B6"/>
    <w:rsid w:val="00F9091B"/>
    <w:rsid w:val="00F90D38"/>
    <w:rsid w:val="00F94D71"/>
    <w:rsid w:val="00FB1005"/>
    <w:rsid w:val="00FB6252"/>
    <w:rsid w:val="00FD4A7E"/>
    <w:rsid w:val="00FE1F44"/>
    <w:rsid w:val="00FE44CD"/>
    <w:rsid w:val="00FF3453"/>
    <w:rsid w:val="00FF51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_x0000_s1059"/>
        <o:r id="V:Rule13" type="connector" idref="#_x0000_s1038"/>
        <o:r id="V:Rule14" type="connector" idref="#_x0000_s1037"/>
        <o:r id="V:Rule15" type="connector" idref="#_x0000_s1068"/>
        <o:r id="V:Rule16" type="connector" idref="#_x0000_s1058"/>
        <o:r id="V:Rule17" type="connector" idref="#_x0000_s1054"/>
        <o:r id="V:Rule18" type="connector" idref="#_x0000_s1045"/>
        <o:r id="V:Rule19" type="connector" idref="#_x0000_s1078"/>
        <o:r id="V:Rule20" type="connector" idref="#_x0000_s1079"/>
        <o:r id="V:Rule21" type="connector" idref="#_x0000_s1070"/>
        <o:r id="V:Rule2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8C3"/>
    <w:rPr>
      <w:noProof/>
      <w:sz w:val="24"/>
      <w:szCs w:val="24"/>
      <w:lang w:eastAsia="en-US"/>
    </w:rPr>
  </w:style>
  <w:style w:type="paragraph" w:styleId="Balk1">
    <w:name w:val="heading 1"/>
    <w:basedOn w:val="Normal"/>
    <w:next w:val="Normal"/>
    <w:qFormat/>
    <w:rsid w:val="007A48C3"/>
    <w:pPr>
      <w:keepNext/>
      <w:jc w:val="center"/>
      <w:outlineLvl w:val="0"/>
    </w:pPr>
    <w:rPr>
      <w:b/>
      <w:bCs/>
      <w:sz w:val="28"/>
    </w:rPr>
  </w:style>
  <w:style w:type="paragraph" w:styleId="Balk2">
    <w:name w:val="heading 2"/>
    <w:basedOn w:val="Normal"/>
    <w:next w:val="Normal"/>
    <w:qFormat/>
    <w:rsid w:val="007A48C3"/>
    <w:pPr>
      <w:keepNext/>
      <w:jc w:val="center"/>
      <w:outlineLvl w:val="1"/>
    </w:pPr>
    <w:rPr>
      <w:sz w:val="32"/>
    </w:rPr>
  </w:style>
  <w:style w:type="paragraph" w:styleId="Balk3">
    <w:name w:val="heading 3"/>
    <w:basedOn w:val="Normal"/>
    <w:next w:val="Normal"/>
    <w:qFormat/>
    <w:rsid w:val="007A48C3"/>
    <w:pPr>
      <w:keepNext/>
      <w:jc w:val="center"/>
      <w:outlineLvl w:val="2"/>
    </w:pPr>
    <w:rPr>
      <w:rFonts w:ascii="CG Times" w:hAnsi="CG Times"/>
      <w:b/>
      <w:bCs/>
    </w:rPr>
  </w:style>
  <w:style w:type="paragraph" w:styleId="Balk4">
    <w:name w:val="heading 4"/>
    <w:basedOn w:val="Normal"/>
    <w:next w:val="Normal"/>
    <w:qFormat/>
    <w:rsid w:val="007A48C3"/>
    <w:pPr>
      <w:keepNext/>
      <w:overflowPunct w:val="0"/>
      <w:autoSpaceDE w:val="0"/>
      <w:autoSpaceDN w:val="0"/>
      <w:adjustRightInd w:val="0"/>
      <w:jc w:val="both"/>
      <w:textAlignment w:val="baseline"/>
      <w:outlineLvl w:val="3"/>
    </w:pPr>
    <w:rPr>
      <w:rFonts w:ascii="Arial" w:hAnsi="Arial"/>
      <w:b/>
      <w:i/>
      <w:sz w:val="22"/>
      <w:szCs w:val="20"/>
      <w:lang w:val="en-GB"/>
    </w:rPr>
  </w:style>
  <w:style w:type="paragraph" w:styleId="Balk5">
    <w:name w:val="heading 5"/>
    <w:basedOn w:val="Normal"/>
    <w:next w:val="Normal"/>
    <w:qFormat/>
    <w:rsid w:val="007A48C3"/>
    <w:pPr>
      <w:keepNext/>
      <w:ind w:firstLine="720"/>
      <w:outlineLvl w:val="4"/>
    </w:pPr>
    <w:rPr>
      <w:b/>
      <w:bCs/>
    </w:rPr>
  </w:style>
  <w:style w:type="paragraph" w:styleId="Balk6">
    <w:name w:val="heading 6"/>
    <w:basedOn w:val="Normal"/>
    <w:next w:val="Normal"/>
    <w:qFormat/>
    <w:rsid w:val="007A48C3"/>
    <w:pPr>
      <w:keepNext/>
      <w:jc w:val="both"/>
      <w:outlineLvl w:val="5"/>
    </w:pPr>
    <w:rPr>
      <w:rFonts w:ascii="Arial" w:hAnsi="Arial"/>
      <w:b/>
      <w:i/>
      <w:iCs/>
      <w:sz w:val="22"/>
      <w:u w:val="single"/>
    </w:rPr>
  </w:style>
  <w:style w:type="paragraph" w:styleId="Balk7">
    <w:name w:val="heading 7"/>
    <w:basedOn w:val="Normal"/>
    <w:next w:val="Normal"/>
    <w:qFormat/>
    <w:rsid w:val="007A48C3"/>
    <w:pPr>
      <w:keepNext/>
      <w:outlineLvl w:val="6"/>
    </w:pPr>
    <w:rPr>
      <w:b/>
      <w:bCs/>
      <w:i/>
      <w:i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A48C3"/>
    <w:pPr>
      <w:tabs>
        <w:tab w:val="center" w:pos="4536"/>
        <w:tab w:val="right" w:pos="9072"/>
      </w:tabs>
    </w:pPr>
  </w:style>
  <w:style w:type="paragraph" w:styleId="Altbilgi">
    <w:name w:val="footer"/>
    <w:basedOn w:val="Normal"/>
    <w:rsid w:val="007A48C3"/>
    <w:pPr>
      <w:tabs>
        <w:tab w:val="center" w:pos="4536"/>
        <w:tab w:val="right" w:pos="9072"/>
      </w:tabs>
    </w:pPr>
  </w:style>
  <w:style w:type="character" w:styleId="SayfaNumaras">
    <w:name w:val="page number"/>
    <w:basedOn w:val="VarsaylanParagrafYazTipi"/>
    <w:rsid w:val="007A48C3"/>
  </w:style>
  <w:style w:type="paragraph" w:styleId="GvdeMetni3">
    <w:name w:val="Body Text 3"/>
    <w:basedOn w:val="Normal"/>
    <w:rsid w:val="007A48C3"/>
    <w:pPr>
      <w:jc w:val="both"/>
    </w:pPr>
    <w:rPr>
      <w:rFonts w:ascii="Arial" w:hAnsi="Arial"/>
      <w:b/>
      <w:i/>
      <w:sz w:val="22"/>
    </w:rPr>
  </w:style>
  <w:style w:type="paragraph" w:styleId="GvdeMetni2">
    <w:name w:val="Body Text 2"/>
    <w:basedOn w:val="Normal"/>
    <w:rsid w:val="007A48C3"/>
    <w:pPr>
      <w:overflowPunct w:val="0"/>
      <w:autoSpaceDE w:val="0"/>
      <w:autoSpaceDN w:val="0"/>
      <w:adjustRightInd w:val="0"/>
      <w:jc w:val="both"/>
      <w:textAlignment w:val="baseline"/>
    </w:pPr>
    <w:rPr>
      <w:rFonts w:ascii="Arial" w:hAnsi="Arial"/>
      <w:sz w:val="22"/>
      <w:szCs w:val="20"/>
      <w:lang w:val="en-GB"/>
    </w:rPr>
  </w:style>
  <w:style w:type="paragraph" w:styleId="GvdeMetni">
    <w:name w:val="Body Text"/>
    <w:basedOn w:val="Normal"/>
    <w:rsid w:val="007A48C3"/>
    <w:pPr>
      <w:overflowPunct w:val="0"/>
      <w:autoSpaceDE w:val="0"/>
      <w:autoSpaceDN w:val="0"/>
      <w:adjustRightInd w:val="0"/>
      <w:jc w:val="both"/>
      <w:textAlignment w:val="baseline"/>
    </w:pPr>
    <w:rPr>
      <w:i/>
      <w:sz w:val="22"/>
      <w:szCs w:val="20"/>
      <w:lang w:val="en-GB"/>
    </w:rPr>
  </w:style>
  <w:style w:type="paragraph" w:styleId="bekMetni">
    <w:name w:val="Block Text"/>
    <w:basedOn w:val="Normal"/>
    <w:rsid w:val="007A48C3"/>
    <w:pPr>
      <w:ind w:left="-284" w:right="-470"/>
      <w:jc w:val="both"/>
    </w:pPr>
    <w:rPr>
      <w:rFonts w:ascii="Arial" w:hAnsi="Arial"/>
      <w:sz w:val="22"/>
    </w:rPr>
  </w:style>
  <w:style w:type="paragraph" w:styleId="E-postamzas">
    <w:name w:val="E-mail Signature"/>
    <w:basedOn w:val="Normal"/>
    <w:rsid w:val="00240EF1"/>
    <w:rPr>
      <w:noProof w:val="0"/>
      <w:lang w:eastAsia="tr-TR"/>
    </w:rPr>
  </w:style>
  <w:style w:type="paragraph" w:customStyle="1" w:styleId="TABLO">
    <w:name w:val="TABLO"/>
    <w:rsid w:val="00722A14"/>
    <w:pPr>
      <w:spacing w:before="60" w:after="24"/>
      <w:jc w:val="both"/>
    </w:pPr>
    <w:rPr>
      <w:rFonts w:ascii="Arial" w:hAnsi="Arial"/>
      <w:sz w:val="18"/>
      <w:lang w:val="en-US" w:eastAsia="en-US"/>
    </w:rPr>
  </w:style>
  <w:style w:type="paragraph" w:customStyle="1" w:styleId="belge">
    <w:name w:val="belge"/>
    <w:basedOn w:val="Normal"/>
    <w:rsid w:val="00722A14"/>
    <w:pPr>
      <w:spacing w:before="60" w:after="40"/>
      <w:ind w:left="-56" w:right="-113"/>
    </w:pPr>
    <w:rPr>
      <w:rFonts w:ascii="Arial" w:hAnsi="Arial"/>
      <w:noProof w:val="0"/>
      <w:sz w:val="18"/>
      <w:szCs w:val="20"/>
    </w:rPr>
  </w:style>
  <w:style w:type="table" w:styleId="TabloKlavuzu">
    <w:name w:val="Table Grid"/>
    <w:basedOn w:val="NormalTablo"/>
    <w:rsid w:val="00CD1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8B08ED"/>
    <w:rPr>
      <w:color w:val="0000FF"/>
      <w:u w:val="single"/>
    </w:rPr>
  </w:style>
  <w:style w:type="character" w:styleId="zlenenKpr">
    <w:name w:val="FollowedHyperlink"/>
    <w:rsid w:val="008B08ED"/>
    <w:rPr>
      <w:color w:val="800080"/>
      <w:u w:val="single"/>
    </w:rPr>
  </w:style>
  <w:style w:type="paragraph" w:styleId="GvdeMetniGirintisi">
    <w:name w:val="Body Text Indent"/>
    <w:basedOn w:val="Normal"/>
    <w:rsid w:val="003B090F"/>
    <w:pPr>
      <w:spacing w:after="120"/>
      <w:ind w:left="283"/>
    </w:pPr>
  </w:style>
  <w:style w:type="paragraph" w:styleId="GvdeMetniGirintisi3">
    <w:name w:val="Body Text Indent 3"/>
    <w:basedOn w:val="Normal"/>
    <w:rsid w:val="00ED3C80"/>
    <w:pPr>
      <w:spacing w:after="120"/>
      <w:ind w:left="283"/>
    </w:pPr>
    <w:rPr>
      <w:sz w:val="16"/>
      <w:szCs w:val="16"/>
    </w:rPr>
  </w:style>
  <w:style w:type="paragraph" w:styleId="GvdeMetniGirintisi2">
    <w:name w:val="Body Text Indent 2"/>
    <w:basedOn w:val="Normal"/>
    <w:rsid w:val="00ED3C80"/>
    <w:pPr>
      <w:spacing w:after="120" w:line="480" w:lineRule="auto"/>
      <w:ind w:left="283"/>
    </w:pPr>
  </w:style>
  <w:style w:type="paragraph" w:customStyle="1" w:styleId="prosedrierii">
    <w:name w:val="prosedür içeriği"/>
    <w:basedOn w:val="GvdeMetni"/>
    <w:rsid w:val="00887272"/>
    <w:pPr>
      <w:numPr>
        <w:numId w:val="22"/>
      </w:numPr>
      <w:overflowPunct/>
      <w:autoSpaceDE/>
      <w:autoSpaceDN/>
      <w:adjustRightInd/>
      <w:spacing w:line="360" w:lineRule="auto"/>
      <w:ind w:left="360"/>
      <w:textAlignment w:val="auto"/>
    </w:pPr>
    <w:rPr>
      <w:rFonts w:ascii="Arial" w:hAnsi="Arial" w:cs="Arial"/>
      <w:b/>
      <w:i w:val="0"/>
      <w:noProof w:val="0"/>
      <w:color w:val="000000"/>
      <w:sz w:val="20"/>
      <w:u w:val="single"/>
      <w:lang w:val="tr-TR" w:eastAsia="tr-TR"/>
    </w:rPr>
  </w:style>
  <w:style w:type="paragraph" w:styleId="ListeParagraf">
    <w:name w:val="List Paragraph"/>
    <w:basedOn w:val="Normal"/>
    <w:uiPriority w:val="34"/>
    <w:qFormat/>
    <w:rsid w:val="005C126A"/>
    <w:pPr>
      <w:ind w:left="708"/>
    </w:pPr>
  </w:style>
  <w:style w:type="paragraph" w:customStyle="1" w:styleId="TPMBaslik1">
    <w:name w:val="TPM Baslik 1"/>
    <w:basedOn w:val="Normal"/>
    <w:rsid w:val="00463B74"/>
    <w:pPr>
      <w:tabs>
        <w:tab w:val="left" w:pos="709"/>
      </w:tabs>
      <w:spacing w:before="240" w:after="120"/>
    </w:pPr>
    <w:rPr>
      <w:rFonts w:ascii="Tahoma" w:hAnsi="Tahoma"/>
      <w:b/>
      <w:noProof w:val="0"/>
      <w:szCs w:val="20"/>
    </w:rPr>
  </w:style>
  <w:style w:type="paragraph" w:styleId="NormalWeb">
    <w:name w:val="Normal (Web)"/>
    <w:basedOn w:val="Normal"/>
    <w:uiPriority w:val="99"/>
    <w:rsid w:val="00E35E88"/>
    <w:pPr>
      <w:spacing w:before="100" w:beforeAutospacing="1" w:after="100" w:afterAutospacing="1"/>
    </w:pPr>
    <w:rPr>
      <w:noProof w:val="0"/>
      <w:color w:val="000000"/>
      <w:lang w:eastAsia="tr-TR"/>
    </w:rPr>
  </w:style>
  <w:style w:type="paragraph" w:styleId="BalonMetni">
    <w:name w:val="Balloon Text"/>
    <w:basedOn w:val="Normal"/>
    <w:link w:val="BalonMetniChar"/>
    <w:rsid w:val="00E85F7F"/>
    <w:rPr>
      <w:rFonts w:ascii="Tahoma" w:hAnsi="Tahoma" w:cs="Tahoma"/>
      <w:sz w:val="16"/>
      <w:szCs w:val="16"/>
    </w:rPr>
  </w:style>
  <w:style w:type="character" w:customStyle="1" w:styleId="BalonMetniChar">
    <w:name w:val="Balon Metni Char"/>
    <w:link w:val="BalonMetni"/>
    <w:rsid w:val="00E85F7F"/>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175123857">
      <w:bodyDiv w:val="1"/>
      <w:marLeft w:val="0"/>
      <w:marRight w:val="0"/>
      <w:marTop w:val="0"/>
      <w:marBottom w:val="0"/>
      <w:divBdr>
        <w:top w:val="none" w:sz="0" w:space="0" w:color="auto"/>
        <w:left w:val="none" w:sz="0" w:space="0" w:color="auto"/>
        <w:bottom w:val="none" w:sz="0" w:space="0" w:color="auto"/>
        <w:right w:val="none" w:sz="0" w:space="0" w:color="auto"/>
      </w:divBdr>
    </w:div>
    <w:div w:id="299262901">
      <w:bodyDiv w:val="1"/>
      <w:marLeft w:val="0"/>
      <w:marRight w:val="0"/>
      <w:marTop w:val="0"/>
      <w:marBottom w:val="0"/>
      <w:divBdr>
        <w:top w:val="none" w:sz="0" w:space="0" w:color="auto"/>
        <w:left w:val="none" w:sz="0" w:space="0" w:color="auto"/>
        <w:bottom w:val="none" w:sz="0" w:space="0" w:color="auto"/>
        <w:right w:val="none" w:sz="0" w:space="0" w:color="auto"/>
      </w:divBdr>
    </w:div>
    <w:div w:id="355422210">
      <w:bodyDiv w:val="1"/>
      <w:marLeft w:val="0"/>
      <w:marRight w:val="0"/>
      <w:marTop w:val="0"/>
      <w:marBottom w:val="0"/>
      <w:divBdr>
        <w:top w:val="none" w:sz="0" w:space="0" w:color="auto"/>
        <w:left w:val="none" w:sz="0" w:space="0" w:color="auto"/>
        <w:bottom w:val="none" w:sz="0" w:space="0" w:color="auto"/>
        <w:right w:val="none" w:sz="0" w:space="0" w:color="auto"/>
      </w:divBdr>
    </w:div>
    <w:div w:id="391731806">
      <w:bodyDiv w:val="1"/>
      <w:marLeft w:val="0"/>
      <w:marRight w:val="0"/>
      <w:marTop w:val="0"/>
      <w:marBottom w:val="0"/>
      <w:divBdr>
        <w:top w:val="none" w:sz="0" w:space="0" w:color="auto"/>
        <w:left w:val="none" w:sz="0" w:space="0" w:color="auto"/>
        <w:bottom w:val="none" w:sz="0" w:space="0" w:color="auto"/>
        <w:right w:val="none" w:sz="0" w:space="0" w:color="auto"/>
      </w:divBdr>
    </w:div>
    <w:div w:id="417142028">
      <w:bodyDiv w:val="1"/>
      <w:marLeft w:val="0"/>
      <w:marRight w:val="0"/>
      <w:marTop w:val="0"/>
      <w:marBottom w:val="0"/>
      <w:divBdr>
        <w:top w:val="none" w:sz="0" w:space="0" w:color="auto"/>
        <w:left w:val="none" w:sz="0" w:space="0" w:color="auto"/>
        <w:bottom w:val="none" w:sz="0" w:space="0" w:color="auto"/>
        <w:right w:val="none" w:sz="0" w:space="0" w:color="auto"/>
      </w:divBdr>
    </w:div>
    <w:div w:id="568854919">
      <w:bodyDiv w:val="1"/>
      <w:marLeft w:val="0"/>
      <w:marRight w:val="0"/>
      <w:marTop w:val="0"/>
      <w:marBottom w:val="0"/>
      <w:divBdr>
        <w:top w:val="none" w:sz="0" w:space="0" w:color="auto"/>
        <w:left w:val="none" w:sz="0" w:space="0" w:color="auto"/>
        <w:bottom w:val="none" w:sz="0" w:space="0" w:color="auto"/>
        <w:right w:val="none" w:sz="0" w:space="0" w:color="auto"/>
      </w:divBdr>
    </w:div>
    <w:div w:id="978077777">
      <w:bodyDiv w:val="1"/>
      <w:marLeft w:val="0"/>
      <w:marRight w:val="0"/>
      <w:marTop w:val="0"/>
      <w:marBottom w:val="0"/>
      <w:divBdr>
        <w:top w:val="none" w:sz="0" w:space="0" w:color="auto"/>
        <w:left w:val="none" w:sz="0" w:space="0" w:color="auto"/>
        <w:bottom w:val="none" w:sz="0" w:space="0" w:color="auto"/>
        <w:right w:val="none" w:sz="0" w:space="0" w:color="auto"/>
      </w:divBdr>
    </w:div>
    <w:div w:id="1003318080">
      <w:bodyDiv w:val="1"/>
      <w:marLeft w:val="0"/>
      <w:marRight w:val="0"/>
      <w:marTop w:val="0"/>
      <w:marBottom w:val="0"/>
      <w:divBdr>
        <w:top w:val="none" w:sz="0" w:space="0" w:color="auto"/>
        <w:left w:val="none" w:sz="0" w:space="0" w:color="auto"/>
        <w:bottom w:val="none" w:sz="0" w:space="0" w:color="auto"/>
        <w:right w:val="none" w:sz="0" w:space="0" w:color="auto"/>
      </w:divBdr>
    </w:div>
    <w:div w:id="1079446600">
      <w:bodyDiv w:val="1"/>
      <w:marLeft w:val="0"/>
      <w:marRight w:val="0"/>
      <w:marTop w:val="0"/>
      <w:marBottom w:val="0"/>
      <w:divBdr>
        <w:top w:val="none" w:sz="0" w:space="0" w:color="auto"/>
        <w:left w:val="none" w:sz="0" w:space="0" w:color="auto"/>
        <w:bottom w:val="none" w:sz="0" w:space="0" w:color="auto"/>
        <w:right w:val="none" w:sz="0" w:space="0" w:color="auto"/>
      </w:divBdr>
    </w:div>
    <w:div w:id="11085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1898</Words>
  <Characters>10824</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KALEKALIP</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Filiz Bircan</dc:creator>
  <cp:lastModifiedBy>BorPc</cp:lastModifiedBy>
  <cp:revision>5</cp:revision>
  <cp:lastPrinted>2017-11-03T07:01:00Z</cp:lastPrinted>
  <dcterms:created xsi:type="dcterms:W3CDTF">2017-11-03T06:59:00Z</dcterms:created>
  <dcterms:modified xsi:type="dcterms:W3CDTF">2017-11-03T07:02:00Z</dcterms:modified>
</cp:coreProperties>
</file>