
<file path=[Content_Types].xml><?xml version="1.0" encoding="utf-8"?>
<Types xmlns="http://schemas.openxmlformats.org/package/2006/content-types">
  <Override PartName="/word/footnotes.xml" ContentType="application/vnd.openxmlformats-officedocument.wordprocessingml.footnotes+xml"/>
  <Default Extension="png" ContentType="image/png"/>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theme/theme1.xml" ContentType="application/vnd.openxmlformats-officedocument.theme+xml"/>
  <Override PartName="/word/fontTable.xml" ContentType="application/vnd.openxmlformats-officedocument.wordprocessingml.fontTable+xml"/>
  <Override PartName="/word/webSettings.xml" ContentType="application/vnd.openxmlformats-officedocument.wordprocessingml.webSettings+xml"/>
  <Override PartName="/word/header1.xml" ContentType="application/vnd.openxmlformats-officedocument.wordprocessingml.header+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992CF5" w:rsidRDefault="001C015B" w:rsidP="000C0374">
      <w:pPr>
        <w:spacing w:after="0" w:line="240" w:lineRule="auto"/>
        <w:rPr>
          <w:rFonts w:ascii="Arial" w:hAnsi="Arial" w:cs="Arial"/>
          <w:color w:val="000000"/>
          <w:sz w:val="20"/>
          <w:szCs w:val="20"/>
          <w:shd w:val="clear" w:color="auto" w:fill="FFFFFF"/>
        </w:rPr>
      </w:pPr>
      <w:r w:rsidRPr="000C0374">
        <w:rPr>
          <w:rFonts w:ascii="Arial" w:hAnsi="Arial" w:cs="Arial"/>
          <w:color w:val="000000"/>
          <w:sz w:val="20"/>
          <w:szCs w:val="20"/>
        </w:rPr>
        <w:br/>
      </w:r>
      <w:r w:rsidR="000C0374">
        <w:rPr>
          <w:rFonts w:ascii="Arial" w:hAnsi="Arial" w:cs="Arial"/>
          <w:sz w:val="20"/>
          <w:szCs w:val="20"/>
        </w:rPr>
        <w:t xml:space="preserve">       </w:t>
      </w:r>
      <w:hyperlink r:id="rId8" w:history="1">
        <w:r w:rsidRPr="000C0374">
          <w:rPr>
            <w:rStyle w:val="HTMLKsaltmas"/>
            <w:rFonts w:ascii="Arial" w:hAnsi="Arial" w:cs="Arial"/>
            <w:color w:val="000000"/>
            <w:sz w:val="20"/>
            <w:szCs w:val="20"/>
            <w:bdr w:val="none" w:sz="0" w:space="0" w:color="auto" w:frame="1"/>
            <w:shd w:val="clear" w:color="auto" w:fill="FFFFFF"/>
          </w:rPr>
          <w:t>4857</w:t>
        </w:r>
      </w:hyperlink>
      <w:r w:rsidRPr="000C0374">
        <w:rPr>
          <w:rStyle w:val="apple-converted-space"/>
          <w:rFonts w:ascii="Arial" w:hAnsi="Arial" w:cs="Arial"/>
          <w:color w:val="000000"/>
          <w:sz w:val="20"/>
          <w:szCs w:val="20"/>
          <w:shd w:val="clear" w:color="auto" w:fill="FFFFFF"/>
        </w:rPr>
        <w:t> </w:t>
      </w:r>
      <w:r w:rsidRPr="000C0374">
        <w:rPr>
          <w:rStyle w:val="HTMLKsaltmas"/>
          <w:rFonts w:ascii="Arial" w:hAnsi="Arial" w:cs="Arial"/>
          <w:color w:val="000000"/>
          <w:sz w:val="20"/>
          <w:szCs w:val="20"/>
          <w:bdr w:val="none" w:sz="0" w:space="0" w:color="auto" w:frame="1"/>
          <w:shd w:val="clear" w:color="auto" w:fill="FFFFFF"/>
        </w:rPr>
        <w:t xml:space="preserve"> Sayılı İş Kanunu</w:t>
      </w:r>
      <w:r w:rsidRPr="000C0374">
        <w:rPr>
          <w:rFonts w:ascii="Arial" w:hAnsi="Arial" w:cs="Arial"/>
          <w:color w:val="000000"/>
          <w:sz w:val="20"/>
          <w:szCs w:val="20"/>
          <w:shd w:val="clear" w:color="auto" w:fill="FFFFFF"/>
        </w:rPr>
        <w:t xml:space="preserve"> kapsamına giren işyerimizde bulunması gereken,</w:t>
      </w:r>
      <w:r w:rsidRPr="000C0374">
        <w:rPr>
          <w:rStyle w:val="apple-converted-space"/>
          <w:rFonts w:ascii="Arial" w:hAnsi="Arial" w:cs="Arial"/>
          <w:color w:val="000000"/>
          <w:sz w:val="20"/>
          <w:szCs w:val="20"/>
          <w:shd w:val="clear" w:color="auto" w:fill="FFFFFF"/>
        </w:rPr>
        <w:t> </w:t>
      </w:r>
      <w:hyperlink r:id="rId9" w:history="1">
        <w:r w:rsidRPr="000C0374">
          <w:rPr>
            <w:rStyle w:val="HTMLKsaltmas"/>
            <w:rFonts w:ascii="Arial" w:hAnsi="Arial" w:cs="Arial"/>
            <w:color w:val="000000"/>
            <w:sz w:val="20"/>
            <w:szCs w:val="20"/>
            <w:bdr w:val="none" w:sz="0" w:space="0" w:color="auto" w:frame="1"/>
            <w:shd w:val="clear" w:color="auto" w:fill="FFFFFF"/>
          </w:rPr>
          <w:t>sağlık</w:t>
        </w:r>
      </w:hyperlink>
      <w:r w:rsidRPr="000C0374">
        <w:rPr>
          <w:rStyle w:val="apple-converted-space"/>
          <w:rFonts w:ascii="Arial" w:hAnsi="Arial" w:cs="Arial"/>
          <w:color w:val="000000"/>
          <w:sz w:val="20"/>
          <w:szCs w:val="20"/>
          <w:shd w:val="clear" w:color="auto" w:fill="FFFFFF"/>
        </w:rPr>
        <w:t> </w:t>
      </w:r>
      <w:r w:rsidRPr="000C0374">
        <w:rPr>
          <w:rFonts w:ascii="Arial" w:hAnsi="Arial" w:cs="Arial"/>
          <w:color w:val="000000"/>
          <w:sz w:val="20"/>
          <w:szCs w:val="20"/>
          <w:shd w:val="clear" w:color="auto" w:fill="FFFFFF"/>
        </w:rPr>
        <w:t>ve güvenlik şartlarının ve işyerinde kullanılan alet, edevat, makineler, hammaddeler vb. yüzünden çıkabilecek hastalıklara ve bunların meydana getireceği bedeni kazalara engel olacak tedbir ve araçların tespitini yapmak, işverene veya vekiline teklifte bulunmak, işyerimizde iş kazalarını önlemek üzere bulundurulması gerekli araçların ve alınacak güvenlik tedbirlerinin yerine getirilmesi ve uygulanması ve kontrol edilmesi, işçilere de bu yoldaki usul ve şartlara uymak zorunda olduklarının aktarılması, gerekli</w:t>
      </w:r>
      <w:r w:rsidRPr="000C0374">
        <w:rPr>
          <w:rStyle w:val="apple-converted-space"/>
          <w:rFonts w:ascii="Arial" w:hAnsi="Arial" w:cs="Arial"/>
          <w:color w:val="000000"/>
          <w:sz w:val="20"/>
          <w:szCs w:val="20"/>
          <w:shd w:val="clear" w:color="auto" w:fill="FFFFFF"/>
        </w:rPr>
        <w:t> </w:t>
      </w:r>
      <w:hyperlink r:id="rId10" w:history="1">
        <w:r w:rsidRPr="000C0374">
          <w:rPr>
            <w:rStyle w:val="HTMLKsaltmas"/>
            <w:rFonts w:ascii="Arial" w:hAnsi="Arial" w:cs="Arial"/>
            <w:color w:val="000000"/>
            <w:sz w:val="20"/>
            <w:szCs w:val="20"/>
            <w:bdr w:val="none" w:sz="0" w:space="0" w:color="auto" w:frame="1"/>
            <w:shd w:val="clear" w:color="auto" w:fill="FFFFFF"/>
          </w:rPr>
          <w:t>sağlık</w:t>
        </w:r>
      </w:hyperlink>
      <w:r w:rsidRPr="000C0374">
        <w:rPr>
          <w:rStyle w:val="apple-converted-space"/>
          <w:rFonts w:ascii="Arial" w:hAnsi="Arial" w:cs="Arial"/>
          <w:color w:val="000000"/>
          <w:sz w:val="20"/>
          <w:szCs w:val="20"/>
          <w:shd w:val="clear" w:color="auto" w:fill="FFFFFF"/>
        </w:rPr>
        <w:t> </w:t>
      </w:r>
      <w:r w:rsidRPr="000C0374">
        <w:rPr>
          <w:rFonts w:ascii="Arial" w:hAnsi="Arial" w:cs="Arial"/>
          <w:color w:val="000000"/>
          <w:sz w:val="20"/>
          <w:szCs w:val="20"/>
          <w:shd w:val="clear" w:color="auto" w:fill="FFFFFF"/>
        </w:rPr>
        <w:t>ve güvenlik tedbirlerinin öğretilmesi, ilgili</w:t>
      </w:r>
      <w:r w:rsidRPr="000C0374">
        <w:rPr>
          <w:rStyle w:val="apple-converted-space"/>
          <w:rFonts w:ascii="Arial" w:hAnsi="Arial" w:cs="Arial"/>
          <w:color w:val="000000"/>
          <w:sz w:val="20"/>
          <w:szCs w:val="20"/>
          <w:shd w:val="clear" w:color="auto" w:fill="FFFFFF"/>
        </w:rPr>
        <w:t> </w:t>
      </w:r>
      <w:hyperlink r:id="rId11" w:history="1">
        <w:r w:rsidRPr="000C0374">
          <w:rPr>
            <w:rStyle w:val="Kpr"/>
            <w:rFonts w:ascii="Arial" w:hAnsi="Arial" w:cs="Arial"/>
            <w:color w:val="000000"/>
            <w:sz w:val="20"/>
            <w:szCs w:val="20"/>
            <w:shd w:val="clear" w:color="auto" w:fill="FFFFFF"/>
          </w:rPr>
          <w:t>yönetmelik</w:t>
        </w:r>
      </w:hyperlink>
      <w:r w:rsidRPr="000C0374">
        <w:rPr>
          <w:rFonts w:ascii="Arial" w:hAnsi="Arial" w:cs="Arial"/>
          <w:color w:val="000000"/>
          <w:sz w:val="20"/>
          <w:szCs w:val="20"/>
          <w:shd w:val="clear" w:color="auto" w:fill="FFFFFF"/>
        </w:rPr>
        <w:t xml:space="preserve"> hükümlerinin devamlı işlenmesi suretiyle, kaza ve hastalıklara meydan verilmemesi amacıyla</w:t>
      </w:r>
      <w:r w:rsidRPr="000C0374">
        <w:rPr>
          <w:rStyle w:val="apple-converted-space"/>
          <w:rFonts w:ascii="Arial" w:hAnsi="Arial" w:cs="Arial"/>
          <w:color w:val="000000"/>
          <w:sz w:val="20"/>
          <w:szCs w:val="20"/>
          <w:shd w:val="clear" w:color="auto" w:fill="FFFFFF"/>
        </w:rPr>
        <w:t> </w:t>
      </w:r>
      <w:r w:rsidRPr="000C0374">
        <w:rPr>
          <w:rFonts w:ascii="Arial" w:hAnsi="Arial" w:cs="Arial"/>
          <w:b/>
          <w:bCs/>
          <w:color w:val="000000"/>
          <w:sz w:val="20"/>
          <w:szCs w:val="20"/>
          <w:shd w:val="clear" w:color="auto" w:fill="FFFFFF"/>
        </w:rPr>
        <w:t>“İş Sağlığı ve Güvenliği”</w:t>
      </w:r>
      <w:r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kurulu işbu protokol ile oluşturulmuştur.</w:t>
      </w:r>
      <w:r w:rsidRPr="000C0374">
        <w:rPr>
          <w:rFonts w:ascii="Arial" w:hAnsi="Arial" w:cs="Arial"/>
          <w:color w:val="000000"/>
          <w:sz w:val="20"/>
          <w:szCs w:val="20"/>
        </w:rPr>
        <w:br/>
      </w:r>
      <w:r w:rsidRPr="000C0374">
        <w:rPr>
          <w:rFonts w:ascii="Arial" w:hAnsi="Arial" w:cs="Arial"/>
          <w:color w:val="000000"/>
          <w:sz w:val="20"/>
          <w:szCs w:val="20"/>
        </w:rPr>
        <w:br/>
      </w:r>
      <w:r w:rsidRPr="000C0374">
        <w:rPr>
          <w:rFonts w:ascii="Arial" w:hAnsi="Arial" w:cs="Arial"/>
          <w:b/>
          <w:bCs/>
          <w:color w:val="000000"/>
          <w:sz w:val="20"/>
          <w:szCs w:val="20"/>
          <w:u w:val="single"/>
          <w:shd w:val="clear" w:color="auto" w:fill="FFFFFF"/>
        </w:rPr>
        <w:t>KURULUN GÖREV - SORUMLULUK VE YETKİLERİ :</w:t>
      </w:r>
      <w:r w:rsidRPr="000C0374">
        <w:rPr>
          <w:rFonts w:ascii="Arial" w:hAnsi="Arial" w:cs="Arial"/>
          <w:color w:val="000000"/>
          <w:sz w:val="20"/>
          <w:szCs w:val="20"/>
        </w:rPr>
        <w:br/>
      </w:r>
      <w:r w:rsidRPr="000C0374">
        <w:rPr>
          <w:rFonts w:ascii="Arial" w:hAnsi="Arial" w:cs="Arial"/>
          <w:color w:val="000000"/>
          <w:sz w:val="20"/>
          <w:szCs w:val="20"/>
        </w:rPr>
        <w:br/>
      </w:r>
      <w:r w:rsidRPr="000C0374">
        <w:rPr>
          <w:rFonts w:ascii="Arial" w:hAnsi="Arial" w:cs="Arial"/>
          <w:b/>
          <w:bCs/>
          <w:color w:val="000000"/>
          <w:sz w:val="20"/>
          <w:szCs w:val="20"/>
          <w:shd w:val="clear" w:color="auto" w:fill="FFFFFF"/>
        </w:rPr>
        <w:t>a.</w:t>
      </w:r>
      <w:r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İşyerinin niteliğine uygun bir iş sağlığı ve güvenliği iç</w:t>
      </w:r>
      <w:r w:rsidRPr="000C0374">
        <w:rPr>
          <w:rStyle w:val="apple-converted-space"/>
          <w:rFonts w:ascii="Arial" w:hAnsi="Arial" w:cs="Arial"/>
          <w:color w:val="000000"/>
          <w:sz w:val="20"/>
          <w:szCs w:val="20"/>
          <w:shd w:val="clear" w:color="auto" w:fill="FFFFFF"/>
        </w:rPr>
        <w:t> </w:t>
      </w:r>
      <w:hyperlink r:id="rId12" w:history="1">
        <w:r w:rsidRPr="000C0374">
          <w:rPr>
            <w:rStyle w:val="Kpr"/>
            <w:rFonts w:ascii="Arial" w:hAnsi="Arial" w:cs="Arial"/>
            <w:color w:val="000000"/>
            <w:sz w:val="20"/>
            <w:szCs w:val="20"/>
            <w:shd w:val="clear" w:color="auto" w:fill="FFFFFF"/>
          </w:rPr>
          <w:t>yönetmelik</w:t>
        </w:r>
      </w:hyperlink>
      <w:r w:rsidRPr="000C0374">
        <w:rPr>
          <w:rStyle w:val="apple-converted-space"/>
          <w:rFonts w:ascii="Arial" w:hAnsi="Arial" w:cs="Arial"/>
          <w:color w:val="000000"/>
          <w:sz w:val="20"/>
          <w:szCs w:val="20"/>
          <w:shd w:val="clear" w:color="auto" w:fill="FFFFFF"/>
        </w:rPr>
        <w:t> </w:t>
      </w:r>
      <w:r w:rsidRPr="000C0374">
        <w:rPr>
          <w:rFonts w:ascii="Arial" w:hAnsi="Arial" w:cs="Arial"/>
          <w:color w:val="000000"/>
          <w:sz w:val="20"/>
          <w:szCs w:val="20"/>
          <w:shd w:val="clear" w:color="auto" w:fill="FFFFFF"/>
        </w:rPr>
        <w:t>taslağı hazırlamak, işverenin veya işveren vekilinin onayına sunmak ve iç yönetmeliğin uygulanmasını izlemek, izleme sonuçlarını rapor haline getirip alınması gereken tedbirleri belirlemek ve kurul gündemine almak,</w:t>
      </w:r>
      <w:r w:rsidRPr="000C0374">
        <w:rPr>
          <w:rFonts w:ascii="Arial" w:hAnsi="Arial" w:cs="Arial"/>
          <w:color w:val="000000"/>
          <w:sz w:val="20"/>
          <w:szCs w:val="20"/>
        </w:rPr>
        <w:br/>
      </w:r>
      <w:r w:rsidRPr="000C0374">
        <w:rPr>
          <w:rFonts w:ascii="Arial" w:hAnsi="Arial" w:cs="Arial"/>
          <w:b/>
          <w:bCs/>
          <w:color w:val="000000"/>
          <w:sz w:val="20"/>
          <w:szCs w:val="20"/>
          <w:shd w:val="clear" w:color="auto" w:fill="FFFFFF"/>
        </w:rPr>
        <w:t>b.</w:t>
      </w:r>
      <w:r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İş sağlığı ve güvenliği konularında o işyerinde çalışanlara yol göstermek,</w:t>
      </w:r>
      <w:r w:rsidRPr="000C0374">
        <w:rPr>
          <w:rFonts w:ascii="Arial" w:hAnsi="Arial" w:cs="Arial"/>
          <w:color w:val="000000"/>
          <w:sz w:val="20"/>
          <w:szCs w:val="20"/>
        </w:rPr>
        <w:br/>
      </w:r>
      <w:r w:rsidRPr="000C0374">
        <w:rPr>
          <w:rFonts w:ascii="Arial" w:hAnsi="Arial" w:cs="Arial"/>
          <w:b/>
          <w:bCs/>
          <w:color w:val="000000"/>
          <w:sz w:val="20"/>
          <w:szCs w:val="20"/>
          <w:shd w:val="clear" w:color="auto" w:fill="FFFFFF"/>
        </w:rPr>
        <w:t>c.</w:t>
      </w:r>
      <w:r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İşyerinde iş sağlığı ve güvenliğine ilişkin tehlikeleri ve önlemleri değerlendirmek, tedbirleri belirlemek, işveren veya işveren vekiline bildirimde bulunmak,</w:t>
      </w:r>
      <w:r w:rsidRPr="000C0374">
        <w:rPr>
          <w:rFonts w:ascii="Arial" w:hAnsi="Arial" w:cs="Arial"/>
          <w:color w:val="000000"/>
          <w:sz w:val="20"/>
          <w:szCs w:val="20"/>
        </w:rPr>
        <w:br/>
      </w:r>
      <w:r w:rsidRPr="000C0374">
        <w:rPr>
          <w:rFonts w:ascii="Arial" w:hAnsi="Arial" w:cs="Arial"/>
          <w:b/>
          <w:bCs/>
          <w:color w:val="000000"/>
          <w:sz w:val="20"/>
          <w:szCs w:val="20"/>
          <w:shd w:val="clear" w:color="auto" w:fill="FFFFFF"/>
        </w:rPr>
        <w:t>d.</w:t>
      </w:r>
      <w:r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İşyerinde meydana gelen her iş kazası ve tehlikeli vaka veya meslek hastalığında yahut iş sağlığı ve güvenliği ile ilgili bir tehlike halinde gerekli araştırma ve incelemeyi yapmak, alınması gereken tedbirleri bir raporla tespit ederek işveren veya işveren vekiline vermek,</w:t>
      </w:r>
      <w:r w:rsidRPr="000C0374">
        <w:rPr>
          <w:rFonts w:ascii="Arial" w:hAnsi="Arial" w:cs="Arial"/>
          <w:color w:val="000000"/>
          <w:sz w:val="20"/>
          <w:szCs w:val="20"/>
        </w:rPr>
        <w:br/>
      </w:r>
      <w:r w:rsidRPr="000C0374">
        <w:rPr>
          <w:rFonts w:ascii="Arial" w:hAnsi="Arial" w:cs="Arial"/>
          <w:b/>
          <w:bCs/>
          <w:color w:val="000000"/>
          <w:sz w:val="20"/>
          <w:szCs w:val="20"/>
          <w:shd w:val="clear" w:color="auto" w:fill="FFFFFF"/>
        </w:rPr>
        <w:t>e.</w:t>
      </w:r>
      <w:r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İşyerinde iş sağlığı ve güvenliği eğitim ve öğretimini planlamak, bu konu ve kurallarla ilgili programları hazırlamak, işveren veya işveren vekilinin onayına sunmak ve bu programların uygulanmasını izlemek,</w:t>
      </w:r>
      <w:r w:rsidRPr="000C0374">
        <w:rPr>
          <w:rFonts w:ascii="Arial" w:hAnsi="Arial" w:cs="Arial"/>
          <w:color w:val="000000"/>
          <w:sz w:val="20"/>
          <w:szCs w:val="20"/>
        </w:rPr>
        <w:br/>
      </w:r>
      <w:r w:rsidRPr="000C0374">
        <w:rPr>
          <w:rFonts w:ascii="Arial" w:hAnsi="Arial" w:cs="Arial"/>
          <w:b/>
          <w:bCs/>
          <w:color w:val="000000"/>
          <w:sz w:val="20"/>
          <w:szCs w:val="20"/>
          <w:shd w:val="clear" w:color="auto" w:fill="FFFFFF"/>
        </w:rPr>
        <w:t>f.</w:t>
      </w:r>
      <w:r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Tesislerde yapılacak bakım ve onarım çalışmalarında gerekli güvenlik tedbirlerini planlamak ve bu tedbirlerin uygulamalarını kontrol etmek,</w:t>
      </w:r>
      <w:r w:rsidRPr="000C0374">
        <w:rPr>
          <w:rFonts w:ascii="Arial" w:hAnsi="Arial" w:cs="Arial"/>
          <w:color w:val="000000"/>
          <w:sz w:val="20"/>
          <w:szCs w:val="20"/>
        </w:rPr>
        <w:br/>
      </w:r>
      <w:r w:rsidRPr="000C0374">
        <w:rPr>
          <w:rFonts w:ascii="Arial" w:hAnsi="Arial" w:cs="Arial"/>
          <w:b/>
          <w:bCs/>
          <w:color w:val="000000"/>
          <w:sz w:val="20"/>
          <w:szCs w:val="20"/>
          <w:shd w:val="clear" w:color="auto" w:fill="FFFFFF"/>
        </w:rPr>
        <w:t>g.</w:t>
      </w:r>
      <w:r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İşyerinde yangınla, doğal afetlerle, sabotaj ve benzeri ile ilgili tedbirlerin yeterliliğini ve ekiplerin çalışmalarını izlemek,</w:t>
      </w:r>
      <w:r w:rsidRPr="000C0374">
        <w:rPr>
          <w:rFonts w:ascii="Arial" w:hAnsi="Arial" w:cs="Arial"/>
          <w:color w:val="000000"/>
          <w:sz w:val="20"/>
          <w:szCs w:val="20"/>
        </w:rPr>
        <w:br/>
      </w:r>
      <w:r w:rsidRPr="000C0374">
        <w:rPr>
          <w:rFonts w:ascii="Arial" w:hAnsi="Arial" w:cs="Arial"/>
          <w:b/>
          <w:bCs/>
          <w:color w:val="000000"/>
          <w:sz w:val="20"/>
          <w:szCs w:val="20"/>
          <w:shd w:val="clear" w:color="auto" w:fill="FFFFFF"/>
        </w:rPr>
        <w:t>h.</w:t>
      </w:r>
      <w:r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İşyerinin</w:t>
      </w:r>
      <w:r w:rsidRPr="000C0374">
        <w:rPr>
          <w:rStyle w:val="apple-converted-space"/>
          <w:rFonts w:ascii="Arial" w:hAnsi="Arial" w:cs="Arial"/>
          <w:color w:val="000000"/>
          <w:sz w:val="20"/>
          <w:szCs w:val="20"/>
          <w:shd w:val="clear" w:color="auto" w:fill="FFFFFF"/>
        </w:rPr>
        <w:t> </w:t>
      </w:r>
      <w:hyperlink r:id="rId13" w:history="1">
        <w:r w:rsidRPr="000C0374">
          <w:rPr>
            <w:rStyle w:val="HTMLKsaltmas"/>
            <w:rFonts w:ascii="Arial" w:hAnsi="Arial" w:cs="Arial"/>
            <w:color w:val="000000"/>
            <w:sz w:val="20"/>
            <w:szCs w:val="20"/>
            <w:bdr w:val="none" w:sz="0" w:space="0" w:color="auto" w:frame="1"/>
            <w:shd w:val="clear" w:color="auto" w:fill="FFFFFF"/>
          </w:rPr>
          <w:t>sağlık</w:t>
        </w:r>
      </w:hyperlink>
      <w:r w:rsidRPr="000C0374">
        <w:rPr>
          <w:rStyle w:val="apple-converted-space"/>
          <w:rFonts w:ascii="Arial" w:hAnsi="Arial" w:cs="Arial"/>
          <w:color w:val="000000"/>
          <w:sz w:val="20"/>
          <w:szCs w:val="20"/>
          <w:shd w:val="clear" w:color="auto" w:fill="FFFFFF"/>
        </w:rPr>
        <w:t> </w:t>
      </w:r>
      <w:r w:rsidRPr="000C0374">
        <w:rPr>
          <w:rFonts w:ascii="Arial" w:hAnsi="Arial" w:cs="Arial"/>
          <w:color w:val="000000"/>
          <w:sz w:val="20"/>
          <w:szCs w:val="20"/>
          <w:shd w:val="clear" w:color="auto" w:fill="FFFFFF"/>
        </w:rPr>
        <w:t>ve güvenlik durumuyla ilgili yıllık bir rapor hazırlamak, o yılki çalışmaları değerlendirmek, elde edilen tecrübeye göre ertesi yılın çalışma programında yer alacak hususları ve gündemi tespit etmek, işverene teklifte bulunmak, planlanan gündemin yürütülmesini sağlamak ve uygulanmasını değerlendirmek,</w:t>
      </w:r>
      <w:r w:rsidRPr="000C0374">
        <w:rPr>
          <w:rFonts w:ascii="Arial" w:hAnsi="Arial" w:cs="Arial"/>
          <w:color w:val="000000"/>
          <w:sz w:val="20"/>
          <w:szCs w:val="20"/>
        </w:rPr>
        <w:br/>
      </w:r>
      <w:r w:rsidRPr="000C0374">
        <w:rPr>
          <w:rFonts w:ascii="Arial" w:hAnsi="Arial" w:cs="Arial"/>
          <w:b/>
          <w:bCs/>
          <w:color w:val="000000"/>
          <w:sz w:val="20"/>
          <w:szCs w:val="20"/>
          <w:shd w:val="clear" w:color="auto" w:fill="FFFFFF"/>
        </w:rPr>
        <w:t>i.</w:t>
      </w:r>
      <w:r w:rsidRPr="000C0374">
        <w:rPr>
          <w:rStyle w:val="apple-converted-space"/>
          <w:rFonts w:ascii="Arial" w:hAnsi="Arial" w:cs="Arial"/>
          <w:b/>
          <w:bCs/>
          <w:color w:val="000000"/>
          <w:sz w:val="20"/>
          <w:szCs w:val="20"/>
          <w:shd w:val="clear" w:color="auto" w:fill="FFFFFF"/>
        </w:rPr>
        <w:t> </w:t>
      </w:r>
      <w:hyperlink r:id="rId14" w:history="1">
        <w:r w:rsidRPr="000C0374">
          <w:rPr>
            <w:rStyle w:val="HTMLKsaltmas"/>
            <w:rFonts w:ascii="Arial" w:hAnsi="Arial" w:cs="Arial"/>
            <w:color w:val="000000"/>
            <w:sz w:val="20"/>
            <w:szCs w:val="20"/>
            <w:bdr w:val="none" w:sz="0" w:space="0" w:color="auto" w:frame="1"/>
            <w:shd w:val="clear" w:color="auto" w:fill="FFFFFF"/>
          </w:rPr>
          <w:t>4857</w:t>
        </w:r>
      </w:hyperlink>
      <w:r w:rsidRPr="000C0374">
        <w:rPr>
          <w:rStyle w:val="apple-converted-space"/>
          <w:rFonts w:ascii="Arial" w:hAnsi="Arial" w:cs="Arial"/>
          <w:color w:val="000000"/>
          <w:sz w:val="20"/>
          <w:szCs w:val="20"/>
          <w:shd w:val="clear" w:color="auto" w:fill="FFFFFF"/>
        </w:rPr>
        <w:t> </w:t>
      </w:r>
      <w:r w:rsidRPr="000C0374">
        <w:rPr>
          <w:rFonts w:ascii="Arial" w:hAnsi="Arial" w:cs="Arial"/>
          <w:color w:val="000000"/>
          <w:sz w:val="20"/>
          <w:szCs w:val="20"/>
          <w:shd w:val="clear" w:color="auto" w:fill="FFFFFF"/>
        </w:rPr>
        <w:t>sayılı İş Kanununun 83 üncü maddesinde belirtilen taleplerin vukuunda acilen toplanmak ve karar vermek.</w:t>
      </w:r>
      <w:r w:rsidRPr="000C0374">
        <w:rPr>
          <w:rFonts w:ascii="Arial" w:hAnsi="Arial" w:cs="Arial"/>
          <w:color w:val="000000"/>
          <w:sz w:val="20"/>
          <w:szCs w:val="20"/>
        </w:rPr>
        <w:br/>
      </w:r>
      <w:r w:rsidRPr="000C0374">
        <w:rPr>
          <w:rFonts w:ascii="Arial" w:hAnsi="Arial" w:cs="Arial"/>
          <w:color w:val="000000"/>
          <w:sz w:val="20"/>
          <w:szCs w:val="20"/>
        </w:rPr>
        <w:br/>
      </w:r>
      <w:r w:rsidRPr="000C0374">
        <w:rPr>
          <w:rFonts w:ascii="Arial" w:hAnsi="Arial" w:cs="Arial"/>
          <w:b/>
          <w:bCs/>
          <w:color w:val="000000"/>
          <w:sz w:val="20"/>
          <w:szCs w:val="20"/>
          <w:u w:val="single"/>
          <w:shd w:val="clear" w:color="auto" w:fill="FFFFFF"/>
        </w:rPr>
        <w:t>KURULUN ÇALIŞMA USULÜ :</w:t>
      </w:r>
      <w:r w:rsidRPr="000C0374">
        <w:rPr>
          <w:rFonts w:ascii="Arial" w:hAnsi="Arial" w:cs="Arial"/>
          <w:color w:val="000000"/>
          <w:sz w:val="20"/>
          <w:szCs w:val="20"/>
        </w:rPr>
        <w:br/>
      </w:r>
      <w:r w:rsidRPr="000C0374">
        <w:rPr>
          <w:rFonts w:ascii="Arial" w:hAnsi="Arial" w:cs="Arial"/>
          <w:color w:val="000000"/>
          <w:sz w:val="20"/>
          <w:szCs w:val="20"/>
        </w:rPr>
        <w:br/>
      </w:r>
      <w:r w:rsidRPr="000C0374">
        <w:rPr>
          <w:rFonts w:ascii="Arial" w:hAnsi="Arial" w:cs="Arial"/>
          <w:b/>
          <w:bCs/>
          <w:color w:val="000000"/>
          <w:sz w:val="20"/>
          <w:szCs w:val="20"/>
          <w:shd w:val="clear" w:color="auto" w:fill="FFFFFF"/>
        </w:rPr>
        <w:t>a.</w:t>
      </w:r>
      <w:r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Kurullar en az</w:t>
      </w:r>
      <w:r w:rsidRPr="000C0374">
        <w:rPr>
          <w:rStyle w:val="apple-converted-space"/>
          <w:rFonts w:ascii="Arial" w:hAnsi="Arial" w:cs="Arial"/>
          <w:color w:val="000000"/>
          <w:sz w:val="20"/>
          <w:szCs w:val="20"/>
          <w:shd w:val="clear" w:color="auto" w:fill="FFFFFF"/>
        </w:rPr>
        <w:t> </w:t>
      </w:r>
      <w:r w:rsidRPr="000C0374">
        <w:rPr>
          <w:rFonts w:ascii="Arial" w:hAnsi="Arial" w:cs="Arial"/>
          <w:b/>
          <w:bCs/>
          <w:i/>
          <w:iCs/>
          <w:color w:val="000000"/>
          <w:sz w:val="20"/>
          <w:szCs w:val="20"/>
          <w:shd w:val="clear" w:color="auto" w:fill="FFFFFF"/>
        </w:rPr>
        <w:t>ayda bir</w:t>
      </w:r>
      <w:r w:rsidRPr="000C0374">
        <w:rPr>
          <w:rStyle w:val="apple-converted-space"/>
          <w:rFonts w:ascii="Arial" w:hAnsi="Arial" w:cs="Arial"/>
          <w:color w:val="000000"/>
          <w:sz w:val="20"/>
          <w:szCs w:val="20"/>
          <w:shd w:val="clear" w:color="auto" w:fill="FFFFFF"/>
        </w:rPr>
        <w:t> </w:t>
      </w:r>
      <w:r w:rsidRPr="000C0374">
        <w:rPr>
          <w:rFonts w:ascii="Arial" w:hAnsi="Arial" w:cs="Arial"/>
          <w:color w:val="000000"/>
          <w:sz w:val="20"/>
          <w:szCs w:val="20"/>
          <w:shd w:val="clear" w:color="auto" w:fill="FFFFFF"/>
        </w:rPr>
        <w:t>kere toplanır. Toplantının gündemi, yeri, günü ve saati toplantıdan</w:t>
      </w:r>
      <w:r w:rsidRPr="000C0374">
        <w:rPr>
          <w:rStyle w:val="apple-converted-space"/>
          <w:rFonts w:ascii="Arial" w:hAnsi="Arial" w:cs="Arial"/>
          <w:color w:val="000000"/>
          <w:sz w:val="20"/>
          <w:szCs w:val="20"/>
          <w:shd w:val="clear" w:color="auto" w:fill="FFFFFF"/>
        </w:rPr>
        <w:t> </w:t>
      </w:r>
      <w:r w:rsidRPr="000C0374">
        <w:rPr>
          <w:rFonts w:ascii="Arial" w:hAnsi="Arial" w:cs="Arial"/>
          <w:b/>
          <w:bCs/>
          <w:i/>
          <w:iCs/>
          <w:color w:val="000000"/>
          <w:sz w:val="20"/>
          <w:szCs w:val="20"/>
          <w:shd w:val="clear" w:color="auto" w:fill="FFFFFF"/>
        </w:rPr>
        <w:t>en az kırk sekiz saat</w:t>
      </w:r>
      <w:r w:rsidRPr="000C0374">
        <w:rPr>
          <w:rStyle w:val="apple-converted-space"/>
          <w:rFonts w:ascii="Arial" w:hAnsi="Arial" w:cs="Arial"/>
          <w:color w:val="000000"/>
          <w:sz w:val="20"/>
          <w:szCs w:val="20"/>
          <w:shd w:val="clear" w:color="auto" w:fill="FFFFFF"/>
        </w:rPr>
        <w:t> </w:t>
      </w:r>
      <w:r w:rsidRPr="000C0374">
        <w:rPr>
          <w:rFonts w:ascii="Arial" w:hAnsi="Arial" w:cs="Arial"/>
          <w:color w:val="000000"/>
          <w:sz w:val="20"/>
          <w:szCs w:val="20"/>
          <w:shd w:val="clear" w:color="auto" w:fill="FFFFFF"/>
        </w:rPr>
        <w:t>önce kurul üyelerine bildirilir.</w:t>
      </w:r>
      <w:r w:rsidRPr="000C0374">
        <w:rPr>
          <w:rFonts w:ascii="Arial" w:hAnsi="Arial" w:cs="Arial"/>
          <w:color w:val="000000"/>
          <w:sz w:val="20"/>
          <w:szCs w:val="20"/>
        </w:rPr>
        <w:br/>
      </w:r>
      <w:r w:rsidRPr="000C0374">
        <w:rPr>
          <w:rFonts w:ascii="Arial" w:hAnsi="Arial" w:cs="Arial"/>
          <w:color w:val="000000"/>
          <w:sz w:val="20"/>
          <w:szCs w:val="20"/>
          <w:shd w:val="clear" w:color="auto" w:fill="FFFFFF"/>
        </w:rPr>
        <w:t>Gündem, sorunların ve projelerin önem sırasına göre belirlenir. Kurul üyeleri gündemde değişiklik isteyebilirler. Bu istek kurulca uygun görüldüğünde gündem buna göre değiştirilir.</w:t>
      </w:r>
      <w:r w:rsidRPr="000C0374">
        <w:rPr>
          <w:rFonts w:ascii="Arial" w:hAnsi="Arial" w:cs="Arial"/>
          <w:color w:val="000000"/>
          <w:sz w:val="20"/>
          <w:szCs w:val="20"/>
        </w:rPr>
        <w:br/>
      </w:r>
      <w:r w:rsidRPr="000C0374">
        <w:rPr>
          <w:rFonts w:ascii="Arial" w:hAnsi="Arial" w:cs="Arial"/>
          <w:b/>
          <w:bCs/>
          <w:color w:val="000000"/>
          <w:sz w:val="20"/>
          <w:szCs w:val="20"/>
          <w:shd w:val="clear" w:color="auto" w:fill="FFFFFF"/>
        </w:rPr>
        <w:t>b.</w:t>
      </w:r>
      <w:r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Ağır iş kazası halleri veya özel bir tedbiri gerektiren önemli hallerde kurul üyelerinden herhangi biri kurulu olağanüstü toplantıya çağırabilir. Bu konudaki tekliflerin kurul başkanına veya sekreterine yapılması gerekir. Toplantı zamanı, konunun ivedilik ve önemine göre tespit olunur.</w:t>
      </w:r>
      <w:r w:rsidRPr="000C0374">
        <w:rPr>
          <w:rFonts w:ascii="Arial" w:hAnsi="Arial" w:cs="Arial"/>
          <w:color w:val="000000"/>
          <w:sz w:val="20"/>
          <w:szCs w:val="20"/>
        </w:rPr>
        <w:br/>
      </w:r>
      <w:r w:rsidRPr="000C0374">
        <w:rPr>
          <w:rFonts w:ascii="Arial" w:hAnsi="Arial" w:cs="Arial"/>
          <w:b/>
          <w:bCs/>
          <w:color w:val="000000"/>
          <w:sz w:val="20"/>
          <w:szCs w:val="20"/>
          <w:shd w:val="clear" w:color="auto" w:fill="FFFFFF"/>
        </w:rPr>
        <w:t>c.</w:t>
      </w:r>
      <w:r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İşyerinde iş sağlığı ve güvenliği açısından kendisinin sağlığını bozacak ve vücut bütünlüğünü tehlikeye sokacak yakın, acil ve hayati bir tehlike ile karşı karşıya kalan işçi, iş sağlığı ve güvenliği kuruluna başvurarak durumun tespit edilmesini ve gerekli tedbirlerin alınmasını talep edebilir. Kurul, aynı gün acilen toplanarak kararını verir, bu durumu tutanakla tespit eder ve karar işçiye yazılı olarak bildirilir.</w:t>
      </w:r>
      <w:r w:rsidRPr="000C0374">
        <w:rPr>
          <w:rFonts w:ascii="Arial" w:hAnsi="Arial" w:cs="Arial"/>
          <w:color w:val="000000"/>
          <w:sz w:val="20"/>
          <w:szCs w:val="20"/>
        </w:rPr>
        <w:br/>
      </w:r>
      <w:r w:rsidRPr="000C0374">
        <w:rPr>
          <w:rFonts w:ascii="Arial" w:hAnsi="Arial" w:cs="Arial"/>
          <w:b/>
          <w:bCs/>
          <w:color w:val="000000"/>
          <w:sz w:val="20"/>
          <w:szCs w:val="20"/>
          <w:shd w:val="clear" w:color="auto" w:fill="FFFFFF"/>
        </w:rPr>
        <w:t>d.</w:t>
      </w:r>
      <w:r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Kurulun olağan toplantılarının süresi toplam olarak ayda yirmi dört saati geçemez. Bu toplantıların günlük çalışma saatleri içinde yapılması asıldır. Kurulun toplantılarında geçecek süreler günlük çalışma süresinden sayılır. Kurul üyeleri yaptıkları görev dolayısıyla maddi-manevi zarara uğratılamaz.</w:t>
      </w:r>
      <w:r w:rsidRPr="000C0374">
        <w:rPr>
          <w:rFonts w:ascii="Arial" w:hAnsi="Arial" w:cs="Arial"/>
          <w:color w:val="000000"/>
          <w:sz w:val="20"/>
          <w:szCs w:val="20"/>
        </w:rPr>
        <w:br/>
      </w:r>
      <w:r w:rsidRPr="000C0374">
        <w:rPr>
          <w:rFonts w:ascii="Arial" w:hAnsi="Arial" w:cs="Arial"/>
          <w:b/>
          <w:bCs/>
          <w:color w:val="000000"/>
          <w:sz w:val="20"/>
          <w:szCs w:val="20"/>
          <w:shd w:val="clear" w:color="auto" w:fill="FFFFFF"/>
        </w:rPr>
        <w:t>e.</w:t>
      </w:r>
      <w:r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Kurul, üyelerin çoğunluğu ile toplanır, kararlar toplantıya katılanların oy çokluğu ile alınır. Oyların eşitliği halinde başkanın oyu kararı belirler.</w:t>
      </w:r>
      <w:r w:rsidRPr="000C0374">
        <w:rPr>
          <w:rFonts w:ascii="Arial" w:hAnsi="Arial" w:cs="Arial"/>
          <w:color w:val="000000"/>
          <w:sz w:val="20"/>
          <w:szCs w:val="20"/>
        </w:rPr>
        <w:br/>
      </w:r>
      <w:r w:rsidRPr="000C0374">
        <w:rPr>
          <w:rFonts w:ascii="Arial" w:hAnsi="Arial" w:cs="Arial"/>
          <w:color w:val="000000"/>
          <w:sz w:val="20"/>
          <w:szCs w:val="20"/>
          <w:shd w:val="clear" w:color="auto" w:fill="FFFFFF"/>
        </w:rPr>
        <w:t>Çoğunluğun sağlanamadığı veya başka bir nedenle toplantının yapılmadığı hallerde durumu belirten bir tutanak düzenlenir.</w:t>
      </w:r>
    </w:p>
    <w:p w:rsidR="00927A90" w:rsidRPr="000C0374" w:rsidRDefault="001C015B" w:rsidP="000C0374">
      <w:pPr>
        <w:spacing w:after="0" w:line="240" w:lineRule="auto"/>
        <w:rPr>
          <w:rStyle w:val="apple-converted-space"/>
          <w:rFonts w:ascii="Arial" w:hAnsi="Arial" w:cs="Arial"/>
          <w:color w:val="000000"/>
          <w:sz w:val="20"/>
          <w:szCs w:val="20"/>
          <w:shd w:val="clear" w:color="auto" w:fill="FFFFFF"/>
        </w:rPr>
      </w:pPr>
      <w:r w:rsidRPr="000C0374">
        <w:rPr>
          <w:rFonts w:ascii="Arial" w:hAnsi="Arial" w:cs="Arial"/>
          <w:color w:val="000000"/>
          <w:sz w:val="20"/>
          <w:szCs w:val="20"/>
        </w:rPr>
        <w:lastRenderedPageBreak/>
        <w:br/>
      </w:r>
      <w:r w:rsidRPr="000C0374">
        <w:rPr>
          <w:rFonts w:ascii="Arial" w:hAnsi="Arial" w:cs="Arial"/>
          <w:b/>
          <w:bCs/>
          <w:color w:val="000000"/>
          <w:sz w:val="20"/>
          <w:szCs w:val="20"/>
          <w:shd w:val="clear" w:color="auto" w:fill="FFFFFF"/>
        </w:rPr>
        <w:t>f.</w:t>
      </w:r>
      <w:r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Her toplantıda, görüşülen konularla ilgili alınan kararları içeren bir tutanak düzenlenir. Tutanak, toplantıya katılan başkan ve üyeler tarafından imzalanır ve gereği yapılmak üzere işverene bildirilir. İmzalı tutanak ve kararlar sırasıyla özel dosyasında saklanır.</w:t>
      </w:r>
      <w:r w:rsidRPr="000C0374">
        <w:rPr>
          <w:rFonts w:ascii="Arial" w:hAnsi="Arial" w:cs="Arial"/>
          <w:color w:val="000000"/>
          <w:sz w:val="20"/>
          <w:szCs w:val="20"/>
        </w:rPr>
        <w:br/>
      </w:r>
      <w:r w:rsidRPr="000C0374">
        <w:rPr>
          <w:rFonts w:ascii="Arial" w:hAnsi="Arial" w:cs="Arial"/>
          <w:b/>
          <w:bCs/>
          <w:color w:val="000000"/>
          <w:sz w:val="20"/>
          <w:szCs w:val="20"/>
          <w:shd w:val="clear" w:color="auto" w:fill="FFFFFF"/>
        </w:rPr>
        <w:t>g.</w:t>
      </w:r>
      <w:r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Toplantıda alınan kararlar gereği yapılmak üzere ilgililere duyurulur. Ayrıca işçilere duyurulması faydalı görülen konular işyerinde ilân edilir.</w:t>
      </w:r>
      <w:r w:rsidRPr="000C0374">
        <w:rPr>
          <w:rFonts w:ascii="Arial" w:hAnsi="Arial" w:cs="Arial"/>
          <w:color w:val="000000"/>
          <w:sz w:val="20"/>
          <w:szCs w:val="20"/>
        </w:rPr>
        <w:br/>
      </w:r>
      <w:r w:rsidRPr="000C0374">
        <w:rPr>
          <w:rFonts w:ascii="Arial" w:hAnsi="Arial" w:cs="Arial"/>
          <w:b/>
          <w:bCs/>
          <w:color w:val="000000"/>
          <w:sz w:val="20"/>
          <w:szCs w:val="20"/>
          <w:shd w:val="clear" w:color="auto" w:fill="FFFFFF"/>
        </w:rPr>
        <w:t>h.</w:t>
      </w:r>
      <w:r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Her toplantıda, önceki toplantıya ilişkin kararlar ve bunlarla ilgili uygulamalar hakkında başkan veya kurulun sekreteri tarafından kurula gerekli bilgi verilir ve gündeme geçilir.</w:t>
      </w:r>
      <w:r w:rsidRPr="000C0374">
        <w:rPr>
          <w:rFonts w:ascii="Arial" w:hAnsi="Arial" w:cs="Arial"/>
          <w:color w:val="000000"/>
          <w:sz w:val="20"/>
          <w:szCs w:val="20"/>
        </w:rPr>
        <w:br/>
      </w:r>
      <w:r w:rsidRPr="000C0374">
        <w:rPr>
          <w:rFonts w:ascii="Arial" w:hAnsi="Arial" w:cs="Arial"/>
          <w:color w:val="000000"/>
          <w:sz w:val="20"/>
          <w:szCs w:val="20"/>
        </w:rPr>
        <w:br/>
      </w:r>
      <w:r w:rsidRPr="000C0374">
        <w:rPr>
          <w:rFonts w:ascii="Arial" w:hAnsi="Arial" w:cs="Arial"/>
          <w:b/>
          <w:bCs/>
          <w:color w:val="000000"/>
          <w:sz w:val="20"/>
          <w:szCs w:val="20"/>
          <w:u w:val="single"/>
          <w:shd w:val="clear" w:color="auto" w:fill="FFFFFF"/>
        </w:rPr>
        <w:t>KURULUN YÜKÜMLÜLÜĞÜ</w:t>
      </w:r>
      <w:r w:rsidRPr="000C0374">
        <w:rPr>
          <w:rStyle w:val="apple-converted-space"/>
          <w:rFonts w:ascii="Arial" w:hAnsi="Arial" w:cs="Arial"/>
          <w:b/>
          <w:bCs/>
          <w:color w:val="000000"/>
          <w:sz w:val="20"/>
          <w:szCs w:val="20"/>
          <w:u w:val="single"/>
          <w:shd w:val="clear" w:color="auto" w:fill="FFFFFF"/>
        </w:rPr>
        <w:t> </w:t>
      </w:r>
      <w:r w:rsidRPr="000C0374">
        <w:rPr>
          <w:rFonts w:ascii="Arial" w:hAnsi="Arial" w:cs="Arial"/>
          <w:b/>
          <w:bCs/>
          <w:color w:val="000000"/>
          <w:sz w:val="20"/>
          <w:szCs w:val="20"/>
          <w:shd w:val="clear" w:color="auto" w:fill="FFFFFF"/>
        </w:rPr>
        <w:t>:</w:t>
      </w:r>
      <w:r w:rsidRPr="000C0374">
        <w:rPr>
          <w:rFonts w:ascii="Arial" w:hAnsi="Arial" w:cs="Arial"/>
          <w:color w:val="000000"/>
          <w:sz w:val="20"/>
          <w:szCs w:val="20"/>
        </w:rPr>
        <w:br/>
      </w:r>
      <w:r w:rsidRPr="000C0374">
        <w:rPr>
          <w:rFonts w:ascii="Arial" w:hAnsi="Arial" w:cs="Arial"/>
          <w:color w:val="000000"/>
          <w:sz w:val="20"/>
          <w:szCs w:val="20"/>
        </w:rPr>
        <w:br/>
      </w:r>
      <w:r w:rsidRPr="000C0374">
        <w:rPr>
          <w:rFonts w:ascii="Arial" w:hAnsi="Arial" w:cs="Arial"/>
          <w:b/>
          <w:bCs/>
          <w:color w:val="000000"/>
          <w:sz w:val="20"/>
          <w:szCs w:val="20"/>
          <w:shd w:val="clear" w:color="auto" w:fill="FFFFFF"/>
        </w:rPr>
        <w:t>a.</w:t>
      </w:r>
      <w:r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İş sağlığı ve güvenliği kurulları, yapacakları tekliflerde, bulunacakları tavsiyelerde ve verecekleri kararlarda işyerinin durumunu ve işverenin olanaklarını göz önünde bulundururlar.</w:t>
      </w:r>
      <w:r w:rsidRPr="000C0374">
        <w:rPr>
          <w:rFonts w:ascii="Arial" w:hAnsi="Arial" w:cs="Arial"/>
          <w:color w:val="000000"/>
          <w:sz w:val="20"/>
          <w:szCs w:val="20"/>
        </w:rPr>
        <w:br/>
      </w:r>
      <w:r w:rsidRPr="000C0374">
        <w:rPr>
          <w:rFonts w:ascii="Arial" w:hAnsi="Arial" w:cs="Arial"/>
          <w:b/>
          <w:bCs/>
          <w:color w:val="000000"/>
          <w:sz w:val="20"/>
          <w:szCs w:val="20"/>
          <w:shd w:val="clear" w:color="auto" w:fill="FFFFFF"/>
        </w:rPr>
        <w:t>b.</w:t>
      </w:r>
      <w:r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Kurul üyeleri, görevleri nedeniyle öğrendikleri mesleki tekniklere ve çalışma metotlarına ilişkin sırları gizli tutmak zorundadırlar.</w:t>
      </w:r>
      <w:r w:rsidRPr="000C0374">
        <w:rPr>
          <w:rFonts w:ascii="Arial" w:hAnsi="Arial" w:cs="Arial"/>
          <w:color w:val="000000"/>
          <w:sz w:val="20"/>
          <w:szCs w:val="20"/>
        </w:rPr>
        <w:br/>
      </w:r>
      <w:r w:rsidRPr="000C0374">
        <w:rPr>
          <w:rFonts w:ascii="Arial" w:hAnsi="Arial" w:cs="Arial"/>
          <w:b/>
          <w:bCs/>
          <w:color w:val="000000"/>
          <w:sz w:val="20"/>
          <w:szCs w:val="20"/>
          <w:shd w:val="clear" w:color="auto" w:fill="FFFFFF"/>
        </w:rPr>
        <w:t>c.</w:t>
      </w:r>
      <w:r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Kurullar, iş sağlığı ve güvenliğini denetime yetkili iş müfettişlerinin işyerlerinde yapacakları çalışmaları kolaylaştırmak ve onlara yardımcı olmakla yükümlüdür.</w:t>
      </w:r>
      <w:r w:rsidRPr="000C0374">
        <w:rPr>
          <w:rFonts w:ascii="Arial" w:hAnsi="Arial" w:cs="Arial"/>
          <w:color w:val="000000"/>
          <w:sz w:val="20"/>
          <w:szCs w:val="20"/>
        </w:rPr>
        <w:br/>
      </w:r>
      <w:r w:rsidRPr="000C0374">
        <w:rPr>
          <w:rFonts w:ascii="Arial" w:hAnsi="Arial" w:cs="Arial"/>
          <w:color w:val="000000"/>
          <w:sz w:val="20"/>
          <w:szCs w:val="20"/>
        </w:rPr>
        <w:br/>
      </w:r>
      <w:r w:rsidRPr="000C0374">
        <w:rPr>
          <w:rFonts w:ascii="Arial" w:hAnsi="Arial" w:cs="Arial"/>
          <w:b/>
          <w:bCs/>
          <w:color w:val="000000"/>
          <w:sz w:val="20"/>
          <w:szCs w:val="20"/>
          <w:u w:val="single"/>
          <w:shd w:val="clear" w:color="auto" w:fill="FFFFFF"/>
        </w:rPr>
        <w:t>İŞVEREN VEYA İŞVEREN VEKİLİNİN YÜKÜMLÜLÜĞÜ :</w:t>
      </w:r>
      <w:r w:rsidRPr="000C0374">
        <w:rPr>
          <w:rFonts w:ascii="Arial" w:hAnsi="Arial" w:cs="Arial"/>
          <w:color w:val="000000"/>
          <w:sz w:val="20"/>
          <w:szCs w:val="20"/>
        </w:rPr>
        <w:br/>
      </w:r>
      <w:r w:rsidRPr="000C0374">
        <w:rPr>
          <w:rFonts w:ascii="Arial" w:hAnsi="Arial" w:cs="Arial"/>
          <w:color w:val="000000"/>
          <w:sz w:val="20"/>
          <w:szCs w:val="20"/>
        </w:rPr>
        <w:br/>
      </w:r>
      <w:r w:rsidRPr="000C0374">
        <w:rPr>
          <w:rFonts w:ascii="Arial" w:hAnsi="Arial" w:cs="Arial"/>
          <w:b/>
          <w:bCs/>
          <w:color w:val="000000"/>
          <w:sz w:val="20"/>
          <w:szCs w:val="20"/>
          <w:shd w:val="clear" w:color="auto" w:fill="FFFFFF"/>
        </w:rPr>
        <w:t>a.</w:t>
      </w:r>
      <w:r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İşveren veya işveren vekili, toplantı için gerekli yeri, araç ve gereçleri sağlamakla yükümlüdür.</w:t>
      </w:r>
      <w:r w:rsidRPr="000C0374">
        <w:rPr>
          <w:rFonts w:ascii="Arial" w:hAnsi="Arial" w:cs="Arial"/>
          <w:color w:val="000000"/>
          <w:sz w:val="20"/>
          <w:szCs w:val="20"/>
        </w:rPr>
        <w:br/>
      </w:r>
      <w:r w:rsidRPr="000C0374">
        <w:rPr>
          <w:rFonts w:ascii="Arial" w:hAnsi="Arial" w:cs="Arial"/>
          <w:b/>
          <w:bCs/>
          <w:color w:val="000000"/>
          <w:sz w:val="20"/>
          <w:szCs w:val="20"/>
          <w:shd w:val="clear" w:color="auto" w:fill="FFFFFF"/>
        </w:rPr>
        <w:t>b.</w:t>
      </w:r>
      <w:r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İşveren veya işveren vekili, kurulca hazırlanan toplantı tutanaklarını, kaza ve diğer vakaların inceleme raporlarını ve kurulca işyerinde yapılan denetim sonuçlarına ait kurul raporlarını, iş müfettişlerinin incelemesini sağlamak amacıyla, işyerinde bulundurmakla yükümlüdür.</w:t>
      </w:r>
      <w:r w:rsidRPr="000C0374">
        <w:rPr>
          <w:rFonts w:ascii="Arial" w:hAnsi="Arial" w:cs="Arial"/>
          <w:color w:val="000000"/>
          <w:sz w:val="20"/>
          <w:szCs w:val="20"/>
        </w:rPr>
        <w:br/>
      </w:r>
      <w:r w:rsidRPr="000C0374">
        <w:rPr>
          <w:rFonts w:ascii="Arial" w:hAnsi="Arial" w:cs="Arial"/>
          <w:b/>
          <w:bCs/>
          <w:color w:val="000000"/>
          <w:sz w:val="20"/>
          <w:szCs w:val="20"/>
          <w:shd w:val="clear" w:color="auto" w:fill="FFFFFF"/>
        </w:rPr>
        <w:t>c.</w:t>
      </w:r>
      <w:r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İşverenler, iş sağlığı ve güvenliği kurullarında mevzuata uygun olarak verilen kararları uygulamakla yükümlüdür.</w:t>
      </w:r>
      <w:r w:rsidRPr="000C0374">
        <w:rPr>
          <w:rFonts w:ascii="Arial" w:hAnsi="Arial" w:cs="Arial"/>
          <w:color w:val="000000"/>
          <w:sz w:val="20"/>
          <w:szCs w:val="20"/>
        </w:rPr>
        <w:br/>
      </w:r>
      <w:r w:rsidRPr="000C0374">
        <w:rPr>
          <w:rFonts w:ascii="Arial" w:hAnsi="Arial" w:cs="Arial"/>
          <w:color w:val="000000"/>
          <w:sz w:val="20"/>
          <w:szCs w:val="20"/>
        </w:rPr>
        <w:br/>
      </w:r>
      <w:r w:rsidR="00927A90" w:rsidRPr="000C0374">
        <w:rPr>
          <w:rFonts w:ascii="Arial" w:hAnsi="Arial" w:cs="Arial"/>
          <w:b/>
          <w:bCs/>
          <w:color w:val="000000"/>
          <w:sz w:val="20"/>
          <w:szCs w:val="20"/>
          <w:u w:val="single"/>
          <w:shd w:val="clear" w:color="auto" w:fill="FFFFFF"/>
        </w:rPr>
        <w:t>ÇALIŞANLARIN</w:t>
      </w:r>
      <w:r w:rsidRPr="000C0374">
        <w:rPr>
          <w:rFonts w:ascii="Arial" w:hAnsi="Arial" w:cs="Arial"/>
          <w:b/>
          <w:bCs/>
          <w:color w:val="000000"/>
          <w:sz w:val="20"/>
          <w:szCs w:val="20"/>
          <w:u w:val="single"/>
          <w:shd w:val="clear" w:color="auto" w:fill="FFFFFF"/>
        </w:rPr>
        <w:t xml:space="preserve"> YÜKÜMLÜLÜĞÜ :</w:t>
      </w:r>
      <w:r w:rsidRPr="000C0374">
        <w:rPr>
          <w:rFonts w:ascii="Arial" w:hAnsi="Arial" w:cs="Arial"/>
          <w:color w:val="000000"/>
          <w:sz w:val="20"/>
          <w:szCs w:val="20"/>
        </w:rPr>
        <w:br/>
      </w:r>
      <w:r w:rsidRPr="000C0374">
        <w:rPr>
          <w:rFonts w:ascii="Arial" w:hAnsi="Arial" w:cs="Arial"/>
          <w:color w:val="000000"/>
          <w:sz w:val="20"/>
          <w:szCs w:val="20"/>
        </w:rPr>
        <w:br/>
      </w:r>
      <w:r w:rsidRPr="000C0374">
        <w:rPr>
          <w:rFonts w:ascii="Arial" w:hAnsi="Arial" w:cs="Arial"/>
          <w:b/>
          <w:bCs/>
          <w:color w:val="000000"/>
          <w:sz w:val="20"/>
          <w:szCs w:val="20"/>
          <w:shd w:val="clear" w:color="auto" w:fill="FFFFFF"/>
        </w:rPr>
        <w:t>a.</w:t>
      </w:r>
      <w:r w:rsidRPr="000C0374">
        <w:rPr>
          <w:rStyle w:val="apple-converted-space"/>
          <w:rFonts w:ascii="Arial" w:hAnsi="Arial" w:cs="Arial"/>
          <w:b/>
          <w:bCs/>
          <w:color w:val="000000"/>
          <w:sz w:val="20"/>
          <w:szCs w:val="20"/>
          <w:shd w:val="clear" w:color="auto" w:fill="FFFFFF"/>
        </w:rPr>
        <w:t> </w:t>
      </w:r>
      <w:r w:rsidR="00927A90" w:rsidRPr="000C0374">
        <w:rPr>
          <w:rFonts w:ascii="Arial" w:hAnsi="Arial" w:cs="Arial"/>
          <w:color w:val="000000"/>
          <w:sz w:val="20"/>
          <w:szCs w:val="20"/>
          <w:shd w:val="clear" w:color="auto" w:fill="FFFFFF"/>
        </w:rPr>
        <w:t>Çalışanlar</w:t>
      </w:r>
      <w:r w:rsidRPr="000C0374">
        <w:rPr>
          <w:rFonts w:ascii="Arial" w:hAnsi="Arial" w:cs="Arial"/>
          <w:color w:val="000000"/>
          <w:sz w:val="20"/>
          <w:szCs w:val="20"/>
          <w:shd w:val="clear" w:color="auto" w:fill="FFFFFF"/>
        </w:rPr>
        <w:t>,</w:t>
      </w:r>
      <w:r w:rsidRPr="000C0374">
        <w:rPr>
          <w:rStyle w:val="apple-converted-space"/>
          <w:rFonts w:ascii="Arial" w:hAnsi="Arial" w:cs="Arial"/>
          <w:color w:val="000000"/>
          <w:sz w:val="20"/>
          <w:szCs w:val="20"/>
          <w:shd w:val="clear" w:color="auto" w:fill="FFFFFF"/>
        </w:rPr>
        <w:t> </w:t>
      </w:r>
      <w:hyperlink r:id="rId15" w:history="1">
        <w:r w:rsidRPr="000C0374">
          <w:rPr>
            <w:rStyle w:val="HTMLKsaltmas"/>
            <w:rFonts w:ascii="Arial" w:hAnsi="Arial" w:cs="Arial"/>
            <w:color w:val="000000"/>
            <w:sz w:val="20"/>
            <w:szCs w:val="20"/>
            <w:bdr w:val="none" w:sz="0" w:space="0" w:color="auto" w:frame="1"/>
            <w:shd w:val="clear" w:color="auto" w:fill="FFFFFF"/>
          </w:rPr>
          <w:t>sağlık</w:t>
        </w:r>
      </w:hyperlink>
      <w:r w:rsidRPr="000C0374">
        <w:rPr>
          <w:rStyle w:val="apple-converted-space"/>
          <w:rFonts w:ascii="Arial" w:hAnsi="Arial" w:cs="Arial"/>
          <w:color w:val="000000"/>
          <w:sz w:val="20"/>
          <w:szCs w:val="20"/>
          <w:shd w:val="clear" w:color="auto" w:fill="FFFFFF"/>
        </w:rPr>
        <w:t> </w:t>
      </w:r>
      <w:r w:rsidRPr="000C0374">
        <w:rPr>
          <w:rFonts w:ascii="Arial" w:hAnsi="Arial" w:cs="Arial"/>
          <w:color w:val="000000"/>
          <w:sz w:val="20"/>
          <w:szCs w:val="20"/>
          <w:shd w:val="clear" w:color="auto" w:fill="FFFFFF"/>
        </w:rPr>
        <w:t>ve güvenliğin korunması ve geliştirilmesi amacıyla iş sağlığı ve güvenliği kurullarınca konulan kurallar, yasaklar ile alınan karar ve tedbirlere uymak zorundadırlar.</w:t>
      </w:r>
      <w:r w:rsidRPr="000C0374">
        <w:rPr>
          <w:rFonts w:ascii="Arial" w:hAnsi="Arial" w:cs="Arial"/>
          <w:color w:val="000000"/>
          <w:sz w:val="20"/>
          <w:szCs w:val="20"/>
        </w:rPr>
        <w:br/>
      </w:r>
      <w:r w:rsidRPr="000C0374">
        <w:rPr>
          <w:rFonts w:ascii="Arial" w:hAnsi="Arial" w:cs="Arial"/>
          <w:b/>
          <w:bCs/>
          <w:color w:val="000000"/>
          <w:sz w:val="20"/>
          <w:szCs w:val="20"/>
          <w:shd w:val="clear" w:color="auto" w:fill="FFFFFF"/>
        </w:rPr>
        <w:t>b.</w:t>
      </w:r>
      <w:r w:rsidRPr="000C0374">
        <w:rPr>
          <w:rStyle w:val="apple-converted-space"/>
          <w:rFonts w:ascii="Arial" w:hAnsi="Arial" w:cs="Arial"/>
          <w:b/>
          <w:bCs/>
          <w:color w:val="000000"/>
          <w:sz w:val="20"/>
          <w:szCs w:val="20"/>
          <w:shd w:val="clear" w:color="auto" w:fill="FFFFFF"/>
        </w:rPr>
        <w:t> </w:t>
      </w:r>
      <w:r w:rsidR="00927A90" w:rsidRPr="000C0374">
        <w:rPr>
          <w:rFonts w:ascii="Arial" w:hAnsi="Arial" w:cs="Arial"/>
          <w:color w:val="000000"/>
          <w:sz w:val="20"/>
          <w:szCs w:val="20"/>
          <w:shd w:val="clear" w:color="auto" w:fill="FFFFFF"/>
        </w:rPr>
        <w:t>Çalışanlar</w:t>
      </w:r>
      <w:r w:rsidRPr="000C0374">
        <w:rPr>
          <w:rFonts w:ascii="Arial" w:hAnsi="Arial" w:cs="Arial"/>
          <w:color w:val="000000"/>
          <w:sz w:val="20"/>
          <w:szCs w:val="20"/>
          <w:shd w:val="clear" w:color="auto" w:fill="FFFFFF"/>
        </w:rPr>
        <w:t>, işyerinde</w:t>
      </w:r>
      <w:r w:rsidRPr="000C0374">
        <w:rPr>
          <w:rStyle w:val="apple-converted-space"/>
          <w:rFonts w:ascii="Arial" w:hAnsi="Arial" w:cs="Arial"/>
          <w:color w:val="000000"/>
          <w:sz w:val="20"/>
          <w:szCs w:val="20"/>
          <w:shd w:val="clear" w:color="auto" w:fill="FFFFFF"/>
        </w:rPr>
        <w:t> </w:t>
      </w:r>
      <w:hyperlink r:id="rId16" w:history="1">
        <w:r w:rsidRPr="000C0374">
          <w:rPr>
            <w:rStyle w:val="HTMLKsaltmas"/>
            <w:rFonts w:ascii="Arial" w:hAnsi="Arial" w:cs="Arial"/>
            <w:color w:val="000000"/>
            <w:sz w:val="20"/>
            <w:szCs w:val="20"/>
            <w:bdr w:val="none" w:sz="0" w:space="0" w:color="auto" w:frame="1"/>
            <w:shd w:val="clear" w:color="auto" w:fill="FFFFFF"/>
          </w:rPr>
          <w:t>sağlık</w:t>
        </w:r>
      </w:hyperlink>
      <w:r w:rsidRPr="000C0374">
        <w:rPr>
          <w:rStyle w:val="apple-converted-space"/>
          <w:rFonts w:ascii="Arial" w:hAnsi="Arial" w:cs="Arial"/>
          <w:color w:val="000000"/>
          <w:sz w:val="20"/>
          <w:szCs w:val="20"/>
          <w:shd w:val="clear" w:color="auto" w:fill="FFFFFF"/>
        </w:rPr>
        <w:t> </w:t>
      </w:r>
      <w:r w:rsidRPr="000C0374">
        <w:rPr>
          <w:rFonts w:ascii="Arial" w:hAnsi="Arial" w:cs="Arial"/>
          <w:color w:val="000000"/>
          <w:sz w:val="20"/>
          <w:szCs w:val="20"/>
          <w:shd w:val="clear" w:color="auto" w:fill="FFFFFF"/>
        </w:rPr>
        <w:t>ve güvenlik tedbirlerinin belirlenmesi, uygulanması ve alınan tedbirlere uyulması hususunda iş sağlığı ve güvenliği kurullarıyla işbirliği yaparlar.</w:t>
      </w:r>
      <w:r w:rsidRPr="000C0374">
        <w:rPr>
          <w:rFonts w:ascii="Arial" w:hAnsi="Arial" w:cs="Arial"/>
          <w:color w:val="000000"/>
          <w:sz w:val="20"/>
          <w:szCs w:val="20"/>
        </w:rPr>
        <w:br/>
      </w:r>
      <w:r w:rsidRPr="000C0374">
        <w:rPr>
          <w:rFonts w:ascii="Arial" w:hAnsi="Arial" w:cs="Arial"/>
          <w:b/>
          <w:bCs/>
          <w:color w:val="000000"/>
          <w:sz w:val="20"/>
          <w:szCs w:val="20"/>
          <w:shd w:val="clear" w:color="auto" w:fill="FFFFFF"/>
        </w:rPr>
        <w:t>c.</w:t>
      </w:r>
      <w:r w:rsidRPr="000C0374">
        <w:rPr>
          <w:rStyle w:val="apple-converted-space"/>
          <w:rFonts w:ascii="Arial" w:hAnsi="Arial" w:cs="Arial"/>
          <w:b/>
          <w:bCs/>
          <w:color w:val="000000"/>
          <w:sz w:val="20"/>
          <w:szCs w:val="20"/>
          <w:shd w:val="clear" w:color="auto" w:fill="FFFFFF"/>
        </w:rPr>
        <w:t> </w:t>
      </w:r>
      <w:r w:rsidR="00927A90" w:rsidRPr="000C0374">
        <w:rPr>
          <w:rFonts w:ascii="Arial" w:hAnsi="Arial" w:cs="Arial"/>
          <w:color w:val="000000"/>
          <w:sz w:val="20"/>
          <w:szCs w:val="20"/>
          <w:shd w:val="clear" w:color="auto" w:fill="FFFFFF"/>
        </w:rPr>
        <w:t>Çalışanlar</w:t>
      </w:r>
      <w:r w:rsidRPr="000C0374">
        <w:rPr>
          <w:rFonts w:ascii="Arial" w:hAnsi="Arial" w:cs="Arial"/>
          <w:color w:val="000000"/>
          <w:sz w:val="20"/>
          <w:szCs w:val="20"/>
          <w:shd w:val="clear" w:color="auto" w:fill="FFFFFF"/>
        </w:rPr>
        <w:t>, uygulamada karşılaştıkları güçlükler hakkında kurula bilgi verirler.</w:t>
      </w:r>
      <w:r w:rsidRPr="000C0374">
        <w:rPr>
          <w:rFonts w:ascii="Arial" w:hAnsi="Arial" w:cs="Arial"/>
          <w:color w:val="000000"/>
          <w:sz w:val="20"/>
          <w:szCs w:val="20"/>
        </w:rPr>
        <w:br/>
      </w:r>
      <w:r w:rsidRPr="000C0374">
        <w:rPr>
          <w:rFonts w:ascii="Arial" w:hAnsi="Arial" w:cs="Arial"/>
          <w:color w:val="000000"/>
          <w:sz w:val="20"/>
          <w:szCs w:val="20"/>
        </w:rPr>
        <w:br/>
      </w:r>
      <w:r w:rsidRPr="000C0374">
        <w:rPr>
          <w:rFonts w:ascii="Arial" w:hAnsi="Arial" w:cs="Arial"/>
          <w:b/>
          <w:bCs/>
          <w:color w:val="000000"/>
          <w:sz w:val="20"/>
          <w:szCs w:val="20"/>
          <w:u w:val="single"/>
          <w:shd w:val="clear" w:color="auto" w:fill="FFFFFF"/>
        </w:rPr>
        <w:t>KURULUN ORGANLARI:</w:t>
      </w:r>
      <w:r w:rsidRPr="000C0374">
        <w:rPr>
          <w:rFonts w:ascii="Arial" w:hAnsi="Arial" w:cs="Arial"/>
          <w:color w:val="000000"/>
          <w:sz w:val="20"/>
          <w:szCs w:val="20"/>
        </w:rPr>
        <w:br/>
      </w:r>
      <w:r w:rsidRPr="000C0374">
        <w:rPr>
          <w:rFonts w:ascii="Arial" w:hAnsi="Arial" w:cs="Arial"/>
          <w:color w:val="000000"/>
          <w:sz w:val="20"/>
          <w:szCs w:val="20"/>
        </w:rPr>
        <w:br/>
      </w:r>
      <w:r w:rsidRPr="000C0374">
        <w:rPr>
          <w:rFonts w:ascii="Arial" w:hAnsi="Arial" w:cs="Arial"/>
          <w:b/>
          <w:bCs/>
          <w:color w:val="000000"/>
          <w:sz w:val="20"/>
          <w:szCs w:val="20"/>
          <w:shd w:val="clear" w:color="auto" w:fill="FFFFFF"/>
        </w:rPr>
        <w:t>1.</w:t>
      </w:r>
      <w:r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 xml:space="preserve">İşveren Vekili (Kurul Başkanı) </w:t>
      </w:r>
      <w:r w:rsidR="00927A90" w:rsidRPr="000C0374">
        <w:rPr>
          <w:rFonts w:ascii="Arial" w:hAnsi="Arial" w:cs="Arial"/>
          <w:color w:val="000000"/>
          <w:sz w:val="20"/>
          <w:szCs w:val="20"/>
          <w:shd w:val="clear" w:color="auto" w:fill="FFFFFF"/>
        </w:rPr>
        <w:t xml:space="preserve">      :</w:t>
      </w:r>
      <w:r w:rsidRPr="000C0374">
        <w:rPr>
          <w:rStyle w:val="apple-converted-space"/>
          <w:rFonts w:ascii="Arial" w:hAnsi="Arial" w:cs="Arial"/>
          <w:color w:val="000000"/>
          <w:sz w:val="20"/>
          <w:szCs w:val="20"/>
          <w:shd w:val="clear" w:color="auto" w:fill="FFFFFF"/>
        </w:rPr>
        <w:t xml:space="preserve">     </w:t>
      </w:r>
      <w:r w:rsidRPr="000C0374">
        <w:rPr>
          <w:rFonts w:ascii="Arial" w:hAnsi="Arial" w:cs="Arial"/>
          <w:color w:val="000000"/>
          <w:sz w:val="20"/>
          <w:szCs w:val="20"/>
        </w:rPr>
        <w:br/>
      </w:r>
      <w:r w:rsidRPr="000C0374">
        <w:rPr>
          <w:rFonts w:ascii="Arial" w:hAnsi="Arial" w:cs="Arial"/>
          <w:b/>
          <w:bCs/>
          <w:color w:val="000000"/>
          <w:sz w:val="20"/>
          <w:szCs w:val="20"/>
          <w:shd w:val="clear" w:color="auto" w:fill="FFFFFF"/>
        </w:rPr>
        <w:t>2.</w:t>
      </w:r>
      <w:r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 xml:space="preserve">İş Güvenliği Uzmanı (Sekreter) </w:t>
      </w:r>
      <w:r w:rsidR="00927A90" w:rsidRPr="000C0374">
        <w:rPr>
          <w:rFonts w:ascii="Arial" w:hAnsi="Arial" w:cs="Arial"/>
          <w:color w:val="000000"/>
          <w:sz w:val="20"/>
          <w:szCs w:val="20"/>
          <w:shd w:val="clear" w:color="auto" w:fill="FFFFFF"/>
        </w:rPr>
        <w:t xml:space="preserve">     </w:t>
      </w:r>
      <w:r w:rsidRPr="000C0374">
        <w:rPr>
          <w:rFonts w:ascii="Arial" w:hAnsi="Arial" w:cs="Arial"/>
          <w:color w:val="000000"/>
          <w:sz w:val="20"/>
          <w:szCs w:val="20"/>
          <w:shd w:val="clear" w:color="auto" w:fill="FFFFFF"/>
        </w:rPr>
        <w:t>:</w:t>
      </w:r>
      <w:r w:rsidRPr="000C0374">
        <w:rPr>
          <w:rStyle w:val="apple-converted-space"/>
          <w:rFonts w:ascii="Arial" w:hAnsi="Arial" w:cs="Arial"/>
          <w:color w:val="000000"/>
          <w:sz w:val="20"/>
          <w:szCs w:val="20"/>
          <w:shd w:val="clear" w:color="auto" w:fill="FFFFFF"/>
        </w:rPr>
        <w:t> </w:t>
      </w:r>
      <w:r w:rsidR="00927A90" w:rsidRPr="000C0374">
        <w:rPr>
          <w:rStyle w:val="apple-converted-space"/>
          <w:rFonts w:ascii="Arial" w:hAnsi="Arial" w:cs="Arial"/>
          <w:color w:val="000000"/>
          <w:sz w:val="20"/>
          <w:szCs w:val="20"/>
          <w:shd w:val="clear" w:color="auto" w:fill="FFFFFF"/>
        </w:rPr>
        <w:t xml:space="preserve">    </w:t>
      </w:r>
    </w:p>
    <w:p w:rsidR="00927A90" w:rsidRPr="000C0374" w:rsidRDefault="00927A90" w:rsidP="000C0374">
      <w:pPr>
        <w:spacing w:after="0" w:line="240" w:lineRule="auto"/>
        <w:rPr>
          <w:rStyle w:val="apple-converted-space"/>
          <w:rFonts w:ascii="Arial" w:hAnsi="Arial" w:cs="Arial"/>
          <w:color w:val="000000"/>
          <w:sz w:val="20"/>
          <w:szCs w:val="20"/>
          <w:shd w:val="clear" w:color="auto" w:fill="FFFFFF"/>
        </w:rPr>
      </w:pPr>
      <w:r w:rsidRPr="000C0374">
        <w:rPr>
          <w:rFonts w:ascii="Arial" w:hAnsi="Arial" w:cs="Arial"/>
          <w:b/>
          <w:bCs/>
          <w:color w:val="000000"/>
          <w:sz w:val="20"/>
          <w:szCs w:val="20"/>
          <w:shd w:val="clear" w:color="auto" w:fill="FFFFFF"/>
        </w:rPr>
        <w:t>3.</w:t>
      </w:r>
      <w:r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İş Güvenliği Uzmanı                       :</w:t>
      </w:r>
      <w:r w:rsidRPr="000C0374">
        <w:rPr>
          <w:rStyle w:val="apple-converted-space"/>
          <w:rFonts w:ascii="Arial" w:hAnsi="Arial" w:cs="Arial"/>
          <w:color w:val="000000"/>
          <w:sz w:val="20"/>
          <w:szCs w:val="20"/>
          <w:shd w:val="clear" w:color="auto" w:fill="FFFFFF"/>
        </w:rPr>
        <w:t xml:space="preserve">     </w:t>
      </w:r>
    </w:p>
    <w:p w:rsidR="001C015B" w:rsidRPr="000C0374" w:rsidRDefault="00927A90" w:rsidP="000C0374">
      <w:pPr>
        <w:spacing w:after="0" w:line="240" w:lineRule="auto"/>
        <w:rPr>
          <w:rFonts w:ascii="Arial" w:eastAsia="Times New Roman" w:hAnsi="Arial" w:cs="Arial"/>
          <w:color w:val="000000"/>
          <w:sz w:val="20"/>
          <w:szCs w:val="20"/>
          <w:lang w:eastAsia="tr-TR"/>
        </w:rPr>
      </w:pPr>
      <w:r w:rsidRPr="000C0374">
        <w:rPr>
          <w:rFonts w:ascii="Arial" w:hAnsi="Arial" w:cs="Arial"/>
          <w:b/>
          <w:bCs/>
          <w:color w:val="000000"/>
          <w:sz w:val="20"/>
          <w:szCs w:val="20"/>
          <w:shd w:val="clear" w:color="auto" w:fill="FFFFFF"/>
        </w:rPr>
        <w:t>4</w:t>
      </w:r>
      <w:r w:rsidR="001C015B" w:rsidRPr="000C0374">
        <w:rPr>
          <w:rFonts w:ascii="Arial" w:hAnsi="Arial" w:cs="Arial"/>
          <w:b/>
          <w:bCs/>
          <w:color w:val="000000"/>
          <w:sz w:val="20"/>
          <w:szCs w:val="20"/>
          <w:shd w:val="clear" w:color="auto" w:fill="FFFFFF"/>
        </w:rPr>
        <w:t>.</w:t>
      </w:r>
      <w:r w:rsidR="001C015B" w:rsidRPr="000C0374">
        <w:rPr>
          <w:rStyle w:val="apple-converted-space"/>
          <w:rFonts w:ascii="Arial" w:hAnsi="Arial" w:cs="Arial"/>
          <w:b/>
          <w:bCs/>
          <w:color w:val="000000"/>
          <w:sz w:val="20"/>
          <w:szCs w:val="20"/>
          <w:shd w:val="clear" w:color="auto" w:fill="FFFFFF"/>
        </w:rPr>
        <w:t> </w:t>
      </w:r>
      <w:hyperlink r:id="rId17" w:history="1">
        <w:r w:rsidR="001C015B" w:rsidRPr="000C0374">
          <w:rPr>
            <w:rStyle w:val="HTMLKsaltmas"/>
            <w:rFonts w:ascii="Arial" w:hAnsi="Arial" w:cs="Arial"/>
            <w:color w:val="000000"/>
            <w:sz w:val="20"/>
            <w:szCs w:val="20"/>
            <w:bdr w:val="none" w:sz="0" w:space="0" w:color="auto" w:frame="1"/>
            <w:shd w:val="clear" w:color="auto" w:fill="FFFFFF"/>
          </w:rPr>
          <w:t>S</w:t>
        </w:r>
        <w:bookmarkStart w:id="0" w:name="_GoBack"/>
        <w:bookmarkEnd w:id="0"/>
        <w:r w:rsidR="001C015B" w:rsidRPr="000C0374">
          <w:rPr>
            <w:rStyle w:val="HTMLKsaltmas"/>
            <w:rFonts w:ascii="Arial" w:hAnsi="Arial" w:cs="Arial"/>
            <w:color w:val="000000"/>
            <w:sz w:val="20"/>
            <w:szCs w:val="20"/>
            <w:bdr w:val="none" w:sz="0" w:space="0" w:color="auto" w:frame="1"/>
            <w:shd w:val="clear" w:color="auto" w:fill="FFFFFF"/>
          </w:rPr>
          <w:t>ağlık</w:t>
        </w:r>
      </w:hyperlink>
      <w:r w:rsidR="001C015B" w:rsidRPr="000C0374">
        <w:rPr>
          <w:rStyle w:val="apple-converted-space"/>
          <w:rFonts w:ascii="Arial" w:hAnsi="Arial" w:cs="Arial"/>
          <w:color w:val="000000"/>
          <w:sz w:val="20"/>
          <w:szCs w:val="20"/>
          <w:shd w:val="clear" w:color="auto" w:fill="FFFFFF"/>
        </w:rPr>
        <w:t> </w:t>
      </w:r>
      <w:r w:rsidR="001C015B" w:rsidRPr="000C0374">
        <w:rPr>
          <w:rFonts w:ascii="Arial" w:hAnsi="Arial" w:cs="Arial"/>
          <w:color w:val="000000"/>
          <w:sz w:val="20"/>
          <w:szCs w:val="20"/>
          <w:shd w:val="clear" w:color="auto" w:fill="FFFFFF"/>
        </w:rPr>
        <w:t>ve Güvenlik İşçi Temsilcisi :</w:t>
      </w:r>
      <w:r w:rsidR="001C015B" w:rsidRPr="000C0374">
        <w:rPr>
          <w:rStyle w:val="apple-converted-space"/>
          <w:rFonts w:ascii="Arial" w:hAnsi="Arial" w:cs="Arial"/>
          <w:color w:val="000000"/>
          <w:sz w:val="20"/>
          <w:szCs w:val="20"/>
          <w:shd w:val="clear" w:color="auto" w:fill="FFFFFF"/>
        </w:rPr>
        <w:t> </w:t>
      </w:r>
      <w:r w:rsidR="001C015B" w:rsidRPr="000C0374">
        <w:rPr>
          <w:rFonts w:ascii="Arial" w:hAnsi="Arial" w:cs="Arial"/>
          <w:color w:val="000000"/>
          <w:sz w:val="20"/>
          <w:szCs w:val="20"/>
        </w:rPr>
        <w:br/>
      </w:r>
      <w:r w:rsidRPr="000C0374">
        <w:rPr>
          <w:rFonts w:ascii="Arial" w:hAnsi="Arial" w:cs="Arial"/>
          <w:b/>
          <w:bCs/>
          <w:color w:val="000000"/>
          <w:sz w:val="20"/>
          <w:szCs w:val="20"/>
          <w:shd w:val="clear" w:color="auto" w:fill="FFFFFF"/>
        </w:rPr>
        <w:t>5</w:t>
      </w:r>
      <w:r w:rsidR="001C015B" w:rsidRPr="000C0374">
        <w:rPr>
          <w:rFonts w:ascii="Arial" w:hAnsi="Arial" w:cs="Arial"/>
          <w:b/>
          <w:bCs/>
          <w:color w:val="000000"/>
          <w:sz w:val="20"/>
          <w:szCs w:val="20"/>
          <w:shd w:val="clear" w:color="auto" w:fill="FFFFFF"/>
        </w:rPr>
        <w:t>.</w:t>
      </w:r>
      <w:r w:rsidR="001C015B" w:rsidRPr="000C0374">
        <w:rPr>
          <w:rStyle w:val="apple-converted-space"/>
          <w:rFonts w:ascii="Arial" w:hAnsi="Arial" w:cs="Arial"/>
          <w:b/>
          <w:bCs/>
          <w:color w:val="000000"/>
          <w:sz w:val="20"/>
          <w:szCs w:val="20"/>
          <w:shd w:val="clear" w:color="auto" w:fill="FFFFFF"/>
        </w:rPr>
        <w:t> </w:t>
      </w:r>
      <w:r w:rsidR="001C015B" w:rsidRPr="000C0374">
        <w:rPr>
          <w:rFonts w:ascii="Arial" w:hAnsi="Arial" w:cs="Arial"/>
          <w:color w:val="000000"/>
          <w:sz w:val="20"/>
          <w:szCs w:val="20"/>
          <w:shd w:val="clear" w:color="auto" w:fill="FFFFFF"/>
        </w:rPr>
        <w:t>İşyeri Hekimi</w:t>
      </w:r>
      <w:r w:rsidRPr="000C0374">
        <w:rPr>
          <w:rFonts w:ascii="Arial" w:hAnsi="Arial" w:cs="Arial"/>
          <w:color w:val="000000"/>
          <w:sz w:val="20"/>
          <w:szCs w:val="20"/>
          <w:shd w:val="clear" w:color="auto" w:fill="FFFFFF"/>
        </w:rPr>
        <w:t xml:space="preserve">                                 </w:t>
      </w:r>
      <w:r w:rsidR="001C015B" w:rsidRPr="000C0374">
        <w:rPr>
          <w:rFonts w:ascii="Arial" w:hAnsi="Arial" w:cs="Arial"/>
          <w:color w:val="000000"/>
          <w:sz w:val="20"/>
          <w:szCs w:val="20"/>
          <w:shd w:val="clear" w:color="auto" w:fill="FFFFFF"/>
        </w:rPr>
        <w:t xml:space="preserve"> </w:t>
      </w:r>
      <w:r w:rsidRPr="000C0374">
        <w:rPr>
          <w:rFonts w:ascii="Arial" w:hAnsi="Arial" w:cs="Arial"/>
          <w:color w:val="000000"/>
          <w:sz w:val="20"/>
          <w:szCs w:val="20"/>
          <w:shd w:val="clear" w:color="auto" w:fill="FFFFFF"/>
        </w:rPr>
        <w:t xml:space="preserve"> </w:t>
      </w:r>
      <w:r w:rsidR="001C015B" w:rsidRPr="000C0374">
        <w:rPr>
          <w:rFonts w:ascii="Arial" w:hAnsi="Arial" w:cs="Arial"/>
          <w:color w:val="000000"/>
          <w:sz w:val="20"/>
          <w:szCs w:val="20"/>
          <w:shd w:val="clear" w:color="auto" w:fill="FFFFFF"/>
        </w:rPr>
        <w:t>:</w:t>
      </w:r>
      <w:r w:rsidR="001C015B" w:rsidRPr="000C0374">
        <w:rPr>
          <w:rStyle w:val="apple-converted-space"/>
          <w:rFonts w:ascii="Arial" w:hAnsi="Arial" w:cs="Arial"/>
          <w:color w:val="000000"/>
          <w:sz w:val="20"/>
          <w:szCs w:val="20"/>
          <w:shd w:val="clear" w:color="auto" w:fill="FFFFFF"/>
        </w:rPr>
        <w:t xml:space="preserve">                                 </w:t>
      </w:r>
      <w:r w:rsidR="001C015B" w:rsidRPr="000C0374">
        <w:rPr>
          <w:rFonts w:ascii="Arial" w:hAnsi="Arial" w:cs="Arial"/>
          <w:color w:val="000000"/>
          <w:sz w:val="20"/>
          <w:szCs w:val="20"/>
        </w:rPr>
        <w:br/>
      </w:r>
      <w:r w:rsidRPr="000C0374">
        <w:rPr>
          <w:rFonts w:ascii="Arial" w:hAnsi="Arial" w:cs="Arial"/>
          <w:b/>
          <w:bCs/>
          <w:color w:val="000000"/>
          <w:sz w:val="20"/>
          <w:szCs w:val="20"/>
          <w:shd w:val="clear" w:color="auto" w:fill="FFFFFF"/>
        </w:rPr>
        <w:t>6</w:t>
      </w:r>
      <w:r w:rsidR="001C015B" w:rsidRPr="000C0374">
        <w:rPr>
          <w:rFonts w:ascii="Arial" w:hAnsi="Arial" w:cs="Arial"/>
          <w:b/>
          <w:bCs/>
          <w:color w:val="000000"/>
          <w:sz w:val="20"/>
          <w:szCs w:val="20"/>
          <w:shd w:val="clear" w:color="auto" w:fill="FFFFFF"/>
        </w:rPr>
        <w:t>.</w:t>
      </w:r>
      <w:r w:rsidR="001C015B" w:rsidRPr="000C0374">
        <w:rPr>
          <w:rStyle w:val="apple-converted-space"/>
          <w:rFonts w:ascii="Arial" w:hAnsi="Arial" w:cs="Arial"/>
          <w:b/>
          <w:bCs/>
          <w:color w:val="000000"/>
          <w:sz w:val="20"/>
          <w:szCs w:val="20"/>
          <w:shd w:val="clear" w:color="auto" w:fill="FFFFFF"/>
        </w:rPr>
        <w:t> </w:t>
      </w:r>
      <w:r w:rsidR="001C015B" w:rsidRPr="000C0374">
        <w:rPr>
          <w:rFonts w:ascii="Arial" w:hAnsi="Arial" w:cs="Arial"/>
          <w:color w:val="000000"/>
          <w:sz w:val="20"/>
          <w:szCs w:val="20"/>
          <w:shd w:val="clear" w:color="auto" w:fill="FFFFFF"/>
        </w:rPr>
        <w:t>Personel Müdürü</w:t>
      </w:r>
      <w:r w:rsidRPr="000C0374">
        <w:rPr>
          <w:rFonts w:ascii="Arial" w:hAnsi="Arial" w:cs="Arial"/>
          <w:color w:val="000000"/>
          <w:sz w:val="20"/>
          <w:szCs w:val="20"/>
          <w:shd w:val="clear" w:color="auto" w:fill="FFFFFF"/>
        </w:rPr>
        <w:t xml:space="preserve">                            </w:t>
      </w:r>
      <w:r w:rsidR="001C015B" w:rsidRPr="000C0374">
        <w:rPr>
          <w:rFonts w:ascii="Arial" w:hAnsi="Arial" w:cs="Arial"/>
          <w:color w:val="000000"/>
          <w:sz w:val="20"/>
          <w:szCs w:val="20"/>
          <w:shd w:val="clear" w:color="auto" w:fill="FFFFFF"/>
        </w:rPr>
        <w:t xml:space="preserve"> :</w:t>
      </w:r>
      <w:r w:rsidR="001C015B" w:rsidRPr="000C0374">
        <w:rPr>
          <w:rStyle w:val="apple-converted-space"/>
          <w:rFonts w:ascii="Arial" w:hAnsi="Arial" w:cs="Arial"/>
          <w:color w:val="000000"/>
          <w:sz w:val="20"/>
          <w:szCs w:val="20"/>
          <w:shd w:val="clear" w:color="auto" w:fill="FFFFFF"/>
        </w:rPr>
        <w:t xml:space="preserve">                            </w:t>
      </w:r>
      <w:r w:rsidR="001C015B" w:rsidRPr="000C0374">
        <w:rPr>
          <w:rFonts w:ascii="Arial" w:hAnsi="Arial" w:cs="Arial"/>
          <w:color w:val="000000"/>
          <w:sz w:val="20"/>
          <w:szCs w:val="20"/>
        </w:rPr>
        <w:br/>
      </w:r>
      <w:r w:rsidRPr="000C0374">
        <w:rPr>
          <w:rFonts w:ascii="Arial" w:hAnsi="Arial" w:cs="Arial"/>
          <w:b/>
          <w:bCs/>
          <w:color w:val="000000"/>
          <w:sz w:val="20"/>
          <w:szCs w:val="20"/>
          <w:shd w:val="clear" w:color="auto" w:fill="FFFFFF"/>
        </w:rPr>
        <w:t>7</w:t>
      </w:r>
      <w:r w:rsidR="001C015B" w:rsidRPr="000C0374">
        <w:rPr>
          <w:rFonts w:ascii="Arial" w:hAnsi="Arial" w:cs="Arial"/>
          <w:b/>
          <w:bCs/>
          <w:color w:val="000000"/>
          <w:sz w:val="20"/>
          <w:szCs w:val="20"/>
          <w:shd w:val="clear" w:color="auto" w:fill="FFFFFF"/>
        </w:rPr>
        <w:t>.</w:t>
      </w:r>
      <w:r w:rsidR="001C015B" w:rsidRPr="000C0374">
        <w:rPr>
          <w:rStyle w:val="apple-converted-space"/>
          <w:rFonts w:ascii="Arial" w:hAnsi="Arial" w:cs="Arial"/>
          <w:b/>
          <w:bCs/>
          <w:color w:val="000000"/>
          <w:sz w:val="20"/>
          <w:szCs w:val="20"/>
          <w:shd w:val="clear" w:color="auto" w:fill="FFFFFF"/>
        </w:rPr>
        <w:t> </w:t>
      </w:r>
      <w:r w:rsidR="001C015B" w:rsidRPr="000C0374">
        <w:rPr>
          <w:rFonts w:ascii="Arial" w:hAnsi="Arial" w:cs="Arial"/>
          <w:color w:val="000000"/>
          <w:sz w:val="20"/>
          <w:szCs w:val="20"/>
          <w:shd w:val="clear" w:color="auto" w:fill="FFFFFF"/>
        </w:rPr>
        <w:t xml:space="preserve">Formen Temsilcisi </w:t>
      </w:r>
      <w:r w:rsidRPr="000C0374">
        <w:rPr>
          <w:rFonts w:ascii="Arial" w:hAnsi="Arial" w:cs="Arial"/>
          <w:color w:val="000000"/>
          <w:sz w:val="20"/>
          <w:szCs w:val="20"/>
          <w:shd w:val="clear" w:color="auto" w:fill="FFFFFF"/>
        </w:rPr>
        <w:t xml:space="preserve">                         </w:t>
      </w:r>
      <w:r w:rsidR="001C015B" w:rsidRPr="000C0374">
        <w:rPr>
          <w:rFonts w:ascii="Arial" w:hAnsi="Arial" w:cs="Arial"/>
          <w:color w:val="000000"/>
          <w:sz w:val="20"/>
          <w:szCs w:val="20"/>
          <w:shd w:val="clear" w:color="auto" w:fill="FFFFFF"/>
        </w:rPr>
        <w:t>:</w:t>
      </w:r>
      <w:r w:rsidR="001C015B" w:rsidRPr="000C0374">
        <w:rPr>
          <w:rStyle w:val="apple-converted-space"/>
          <w:rFonts w:ascii="Arial" w:hAnsi="Arial" w:cs="Arial"/>
          <w:color w:val="000000"/>
          <w:sz w:val="20"/>
          <w:szCs w:val="20"/>
          <w:shd w:val="clear" w:color="auto" w:fill="FFFFFF"/>
        </w:rPr>
        <w:t> </w:t>
      </w:r>
      <w:r w:rsidR="001C015B" w:rsidRPr="000C0374">
        <w:rPr>
          <w:rFonts w:ascii="Arial" w:hAnsi="Arial" w:cs="Arial"/>
          <w:color w:val="000000"/>
          <w:sz w:val="20"/>
          <w:szCs w:val="20"/>
        </w:rPr>
        <w:br/>
      </w:r>
      <w:r w:rsidRPr="000C0374">
        <w:rPr>
          <w:rFonts w:ascii="Arial" w:hAnsi="Arial" w:cs="Arial"/>
          <w:b/>
          <w:bCs/>
          <w:color w:val="000000"/>
          <w:sz w:val="20"/>
          <w:szCs w:val="20"/>
          <w:shd w:val="clear" w:color="auto" w:fill="FFFFFF"/>
        </w:rPr>
        <w:t>8</w:t>
      </w:r>
      <w:r w:rsidR="001C015B" w:rsidRPr="000C0374">
        <w:rPr>
          <w:rFonts w:ascii="Arial" w:hAnsi="Arial" w:cs="Arial"/>
          <w:b/>
          <w:bCs/>
          <w:color w:val="000000"/>
          <w:sz w:val="20"/>
          <w:szCs w:val="20"/>
          <w:shd w:val="clear" w:color="auto" w:fill="FFFFFF"/>
        </w:rPr>
        <w:t>.</w:t>
      </w:r>
      <w:r w:rsidR="001C015B" w:rsidRPr="000C0374">
        <w:rPr>
          <w:rStyle w:val="apple-converted-space"/>
          <w:rFonts w:ascii="Arial" w:hAnsi="Arial" w:cs="Arial"/>
          <w:b/>
          <w:bCs/>
          <w:color w:val="000000"/>
          <w:sz w:val="20"/>
          <w:szCs w:val="20"/>
          <w:shd w:val="clear" w:color="auto" w:fill="FFFFFF"/>
        </w:rPr>
        <w:t> </w:t>
      </w:r>
      <w:r w:rsidR="001C015B" w:rsidRPr="000C0374">
        <w:rPr>
          <w:rFonts w:ascii="Arial" w:hAnsi="Arial" w:cs="Arial"/>
          <w:color w:val="000000"/>
          <w:sz w:val="20"/>
          <w:szCs w:val="20"/>
          <w:shd w:val="clear" w:color="auto" w:fill="FFFFFF"/>
        </w:rPr>
        <w:t>Formen Temsilcisi Yedeği</w:t>
      </w:r>
      <w:r w:rsidRPr="000C0374">
        <w:rPr>
          <w:rFonts w:ascii="Arial" w:hAnsi="Arial" w:cs="Arial"/>
          <w:color w:val="000000"/>
          <w:sz w:val="20"/>
          <w:szCs w:val="20"/>
          <w:shd w:val="clear" w:color="auto" w:fill="FFFFFF"/>
        </w:rPr>
        <w:t xml:space="preserve">             </w:t>
      </w:r>
      <w:r w:rsidR="001C015B" w:rsidRPr="000C0374">
        <w:rPr>
          <w:rFonts w:ascii="Arial" w:hAnsi="Arial" w:cs="Arial"/>
          <w:color w:val="000000"/>
          <w:sz w:val="20"/>
          <w:szCs w:val="20"/>
          <w:shd w:val="clear" w:color="auto" w:fill="FFFFFF"/>
        </w:rPr>
        <w:t xml:space="preserve"> :</w:t>
      </w:r>
      <w:r w:rsidR="001C015B" w:rsidRPr="000C0374">
        <w:rPr>
          <w:rStyle w:val="apple-converted-space"/>
          <w:rFonts w:ascii="Arial" w:hAnsi="Arial" w:cs="Arial"/>
          <w:color w:val="000000"/>
          <w:sz w:val="20"/>
          <w:szCs w:val="20"/>
          <w:shd w:val="clear" w:color="auto" w:fill="FFFFFF"/>
        </w:rPr>
        <w:t> </w:t>
      </w:r>
      <w:r w:rsidR="001C015B" w:rsidRPr="000C0374">
        <w:rPr>
          <w:rFonts w:ascii="Arial" w:hAnsi="Arial" w:cs="Arial"/>
          <w:color w:val="000000"/>
          <w:sz w:val="20"/>
          <w:szCs w:val="20"/>
        </w:rPr>
        <w:br/>
      </w:r>
      <w:r w:rsidRPr="000C0374">
        <w:rPr>
          <w:rFonts w:ascii="Arial" w:hAnsi="Arial" w:cs="Arial"/>
          <w:b/>
          <w:bCs/>
          <w:color w:val="000000"/>
          <w:sz w:val="20"/>
          <w:szCs w:val="20"/>
          <w:shd w:val="clear" w:color="auto" w:fill="FFFFFF"/>
        </w:rPr>
        <w:t>9</w:t>
      </w:r>
      <w:r w:rsidR="001C015B" w:rsidRPr="000C0374">
        <w:rPr>
          <w:rFonts w:ascii="Arial" w:hAnsi="Arial" w:cs="Arial"/>
          <w:b/>
          <w:bCs/>
          <w:color w:val="000000"/>
          <w:sz w:val="20"/>
          <w:szCs w:val="20"/>
          <w:shd w:val="clear" w:color="auto" w:fill="FFFFFF"/>
        </w:rPr>
        <w:t>.</w:t>
      </w:r>
      <w:r w:rsidR="001C015B"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Çalışan</w:t>
      </w:r>
      <w:r w:rsidR="001C015B" w:rsidRPr="000C0374">
        <w:rPr>
          <w:rFonts w:ascii="Arial" w:hAnsi="Arial" w:cs="Arial"/>
          <w:color w:val="000000"/>
          <w:sz w:val="20"/>
          <w:szCs w:val="20"/>
          <w:shd w:val="clear" w:color="auto" w:fill="FFFFFF"/>
        </w:rPr>
        <w:t xml:space="preserve"> Temsilcisi </w:t>
      </w:r>
      <w:r w:rsidRPr="000C0374">
        <w:rPr>
          <w:rFonts w:ascii="Arial" w:hAnsi="Arial" w:cs="Arial"/>
          <w:color w:val="000000"/>
          <w:sz w:val="20"/>
          <w:szCs w:val="20"/>
          <w:shd w:val="clear" w:color="auto" w:fill="FFFFFF"/>
        </w:rPr>
        <w:t xml:space="preserve">                          </w:t>
      </w:r>
      <w:r w:rsidR="001C015B" w:rsidRPr="000C0374">
        <w:rPr>
          <w:rFonts w:ascii="Arial" w:hAnsi="Arial" w:cs="Arial"/>
          <w:color w:val="000000"/>
          <w:sz w:val="20"/>
          <w:szCs w:val="20"/>
          <w:shd w:val="clear" w:color="auto" w:fill="FFFFFF"/>
        </w:rPr>
        <w:t>:</w:t>
      </w:r>
      <w:r w:rsidR="001C015B" w:rsidRPr="000C0374">
        <w:rPr>
          <w:rStyle w:val="apple-converted-space"/>
          <w:rFonts w:ascii="Arial" w:hAnsi="Arial" w:cs="Arial"/>
          <w:color w:val="000000"/>
          <w:sz w:val="20"/>
          <w:szCs w:val="20"/>
          <w:shd w:val="clear" w:color="auto" w:fill="FFFFFF"/>
        </w:rPr>
        <w:t xml:space="preserve">                           </w:t>
      </w:r>
      <w:r w:rsidR="001C015B" w:rsidRPr="000C0374">
        <w:rPr>
          <w:rFonts w:ascii="Arial" w:hAnsi="Arial" w:cs="Arial"/>
          <w:color w:val="000000"/>
          <w:sz w:val="20"/>
          <w:szCs w:val="20"/>
        </w:rPr>
        <w:br/>
      </w:r>
      <w:r w:rsidRPr="000C0374">
        <w:rPr>
          <w:rFonts w:ascii="Arial" w:hAnsi="Arial" w:cs="Arial"/>
          <w:b/>
          <w:bCs/>
          <w:color w:val="000000"/>
          <w:sz w:val="20"/>
          <w:szCs w:val="20"/>
          <w:shd w:val="clear" w:color="auto" w:fill="FFFFFF"/>
        </w:rPr>
        <w:t>10</w:t>
      </w:r>
      <w:r w:rsidR="001C015B" w:rsidRPr="000C0374">
        <w:rPr>
          <w:rFonts w:ascii="Arial" w:hAnsi="Arial" w:cs="Arial"/>
          <w:b/>
          <w:bCs/>
          <w:color w:val="000000"/>
          <w:sz w:val="20"/>
          <w:szCs w:val="20"/>
          <w:shd w:val="clear" w:color="auto" w:fill="FFFFFF"/>
        </w:rPr>
        <w:t>.</w:t>
      </w:r>
      <w:r w:rsidR="001C015B" w:rsidRPr="000C0374">
        <w:rPr>
          <w:rStyle w:val="apple-converted-space"/>
          <w:rFonts w:ascii="Arial" w:hAnsi="Arial" w:cs="Arial"/>
          <w:b/>
          <w:bCs/>
          <w:color w:val="000000"/>
          <w:sz w:val="20"/>
          <w:szCs w:val="20"/>
          <w:shd w:val="clear" w:color="auto" w:fill="FFFFFF"/>
        </w:rPr>
        <w:t> </w:t>
      </w:r>
      <w:r w:rsidRPr="000C0374">
        <w:rPr>
          <w:rFonts w:ascii="Arial" w:hAnsi="Arial" w:cs="Arial"/>
          <w:color w:val="000000"/>
          <w:sz w:val="20"/>
          <w:szCs w:val="20"/>
          <w:shd w:val="clear" w:color="auto" w:fill="FFFFFF"/>
        </w:rPr>
        <w:t>Çalışan</w:t>
      </w:r>
      <w:r w:rsidR="001C015B" w:rsidRPr="000C0374">
        <w:rPr>
          <w:rFonts w:ascii="Arial" w:hAnsi="Arial" w:cs="Arial"/>
          <w:color w:val="000000"/>
          <w:sz w:val="20"/>
          <w:szCs w:val="20"/>
          <w:shd w:val="clear" w:color="auto" w:fill="FFFFFF"/>
        </w:rPr>
        <w:t xml:space="preserve"> Temsilcisi Yedeği</w:t>
      </w:r>
      <w:r w:rsidRPr="000C0374">
        <w:rPr>
          <w:rFonts w:ascii="Arial" w:hAnsi="Arial" w:cs="Arial"/>
          <w:color w:val="000000"/>
          <w:sz w:val="20"/>
          <w:szCs w:val="20"/>
          <w:shd w:val="clear" w:color="auto" w:fill="FFFFFF"/>
        </w:rPr>
        <w:t xml:space="preserve">           </w:t>
      </w:r>
      <w:r w:rsidR="001C015B" w:rsidRPr="000C0374">
        <w:rPr>
          <w:rFonts w:ascii="Arial" w:hAnsi="Arial" w:cs="Arial"/>
          <w:color w:val="000000"/>
          <w:sz w:val="20"/>
          <w:szCs w:val="20"/>
          <w:shd w:val="clear" w:color="auto" w:fill="FFFFFF"/>
        </w:rPr>
        <w:t xml:space="preserve"> :</w:t>
      </w:r>
      <w:r w:rsidR="001C015B" w:rsidRPr="000C0374">
        <w:rPr>
          <w:rStyle w:val="apple-converted-space"/>
          <w:rFonts w:ascii="Arial" w:hAnsi="Arial" w:cs="Arial"/>
          <w:color w:val="000000"/>
          <w:sz w:val="20"/>
          <w:szCs w:val="20"/>
          <w:shd w:val="clear" w:color="auto" w:fill="FFFFFF"/>
        </w:rPr>
        <w:t xml:space="preserve">                     </w:t>
      </w:r>
      <w:r w:rsidR="001C015B" w:rsidRPr="000C0374">
        <w:rPr>
          <w:rFonts w:ascii="Arial" w:eastAsia="Times New Roman" w:hAnsi="Arial" w:cs="Arial"/>
          <w:color w:val="000000"/>
          <w:sz w:val="20"/>
          <w:szCs w:val="20"/>
          <w:lang w:eastAsia="tr-TR"/>
        </w:rPr>
        <w:br/>
      </w:r>
    </w:p>
    <w:p w:rsidR="001C015B" w:rsidRDefault="001C015B" w:rsidP="000C0374">
      <w:pPr>
        <w:spacing w:after="0" w:line="240" w:lineRule="auto"/>
        <w:rPr>
          <w:rFonts w:ascii="Arial" w:eastAsia="Times New Roman" w:hAnsi="Arial" w:cs="Arial"/>
          <w:color w:val="000000"/>
          <w:sz w:val="20"/>
          <w:szCs w:val="20"/>
          <w:lang w:eastAsia="tr-TR"/>
        </w:rPr>
      </w:pPr>
    </w:p>
    <w:p w:rsidR="000C0374" w:rsidRDefault="000C0374" w:rsidP="000C0374">
      <w:pPr>
        <w:spacing w:after="0" w:line="240" w:lineRule="auto"/>
        <w:rPr>
          <w:rFonts w:ascii="Arial" w:eastAsia="Times New Roman" w:hAnsi="Arial" w:cs="Arial"/>
          <w:color w:val="000000"/>
          <w:sz w:val="20"/>
          <w:szCs w:val="20"/>
          <w:lang w:eastAsia="tr-TR"/>
        </w:rPr>
      </w:pPr>
    </w:p>
    <w:p w:rsidR="001C015B" w:rsidRPr="000C0374" w:rsidRDefault="001C015B" w:rsidP="000C0374">
      <w:pPr>
        <w:spacing w:after="0" w:line="240" w:lineRule="auto"/>
        <w:rPr>
          <w:rFonts w:ascii="Arial" w:eastAsia="Times New Roman" w:hAnsi="Arial" w:cs="Arial"/>
          <w:color w:val="000000"/>
          <w:sz w:val="20"/>
          <w:szCs w:val="20"/>
          <w:lang w:eastAsia="tr-TR"/>
        </w:rPr>
      </w:pPr>
    </w:p>
    <w:p w:rsidR="001C015B" w:rsidRPr="000C0374" w:rsidRDefault="001C015B" w:rsidP="000C0374">
      <w:pPr>
        <w:spacing w:after="0" w:line="240" w:lineRule="auto"/>
        <w:rPr>
          <w:rFonts w:ascii="Arial" w:eastAsia="Times New Roman" w:hAnsi="Arial" w:cs="Arial"/>
          <w:color w:val="000000"/>
          <w:sz w:val="20"/>
          <w:szCs w:val="20"/>
          <w:lang w:eastAsia="tr-TR"/>
        </w:rPr>
      </w:pPr>
    </w:p>
    <w:p w:rsidR="001C015B" w:rsidRPr="000C0374" w:rsidRDefault="000C0374" w:rsidP="000C0374">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Hüseyin AVCI                               Murat YURTER                          Celalettin ÖZÜDOĞRU</w:t>
      </w:r>
    </w:p>
    <w:p w:rsidR="001C015B" w:rsidRPr="000C0374" w:rsidRDefault="000C0374" w:rsidP="000C0374">
      <w:pPr>
        <w:spacing w:after="0" w:line="240" w:lineRule="auto"/>
        <w:rPr>
          <w:rFonts w:ascii="Arial" w:eastAsia="Times New Roman" w:hAnsi="Arial" w:cs="Arial"/>
          <w:color w:val="000000"/>
          <w:sz w:val="20"/>
          <w:szCs w:val="20"/>
          <w:lang w:eastAsia="tr-TR"/>
        </w:rPr>
      </w:pPr>
      <w:r>
        <w:rPr>
          <w:rFonts w:ascii="Arial" w:eastAsia="Times New Roman" w:hAnsi="Arial" w:cs="Arial"/>
          <w:color w:val="000000"/>
          <w:sz w:val="20"/>
          <w:szCs w:val="20"/>
          <w:lang w:eastAsia="tr-TR"/>
        </w:rPr>
        <w:t xml:space="preserve">         İş Güvenliği Uzmanı                           </w:t>
      </w:r>
      <w:r w:rsidR="008E6BD8">
        <w:rPr>
          <w:rFonts w:ascii="Arial" w:eastAsia="Times New Roman" w:hAnsi="Arial" w:cs="Arial"/>
          <w:color w:val="000000"/>
          <w:sz w:val="20"/>
          <w:szCs w:val="20"/>
          <w:lang w:eastAsia="tr-TR"/>
        </w:rPr>
        <w:t xml:space="preserve"> kurul Başkanı</w:t>
      </w:r>
      <w:r>
        <w:rPr>
          <w:rFonts w:ascii="Arial" w:eastAsia="Times New Roman" w:hAnsi="Arial" w:cs="Arial"/>
          <w:color w:val="000000"/>
          <w:sz w:val="20"/>
          <w:szCs w:val="20"/>
          <w:lang w:eastAsia="tr-TR"/>
        </w:rPr>
        <w:t xml:space="preserve">                                        İşveren </w:t>
      </w:r>
      <w:r w:rsidR="001C015B" w:rsidRPr="000C0374">
        <w:rPr>
          <w:rFonts w:ascii="Arial" w:eastAsia="Times New Roman" w:hAnsi="Arial" w:cs="Arial"/>
          <w:color w:val="000000"/>
          <w:sz w:val="20"/>
          <w:szCs w:val="20"/>
          <w:lang w:eastAsia="tr-TR"/>
        </w:rPr>
        <w:t xml:space="preserve">                                               </w:t>
      </w:r>
      <w:r>
        <w:rPr>
          <w:rFonts w:ascii="Arial" w:eastAsia="Times New Roman" w:hAnsi="Arial" w:cs="Arial"/>
          <w:color w:val="000000"/>
          <w:sz w:val="20"/>
          <w:szCs w:val="20"/>
          <w:lang w:eastAsia="tr-TR"/>
        </w:rPr>
        <w:t xml:space="preserve">                      </w:t>
      </w:r>
    </w:p>
    <w:p w:rsidR="00412E59" w:rsidRPr="00AE47CE" w:rsidRDefault="00412E59" w:rsidP="00780C17">
      <w:pPr>
        <w:spacing w:after="0" w:line="240" w:lineRule="auto"/>
        <w:jc w:val="both"/>
        <w:rPr>
          <w:rFonts w:ascii="Times New Roman" w:eastAsia="Times New Roman" w:hAnsi="Times New Roman"/>
          <w:color w:val="000000"/>
          <w:sz w:val="24"/>
          <w:szCs w:val="24"/>
          <w:lang w:eastAsia="tr-TR"/>
        </w:rPr>
      </w:pPr>
    </w:p>
    <w:p w:rsidR="001C015B" w:rsidRPr="00AE47CE" w:rsidRDefault="001C015B" w:rsidP="001C015B">
      <w:pPr>
        <w:spacing w:after="0" w:line="240" w:lineRule="auto"/>
        <w:rPr>
          <w:rFonts w:ascii="Times New Roman" w:eastAsia="Times New Roman" w:hAnsi="Times New Roman"/>
          <w:color w:val="000000"/>
          <w:sz w:val="24"/>
          <w:szCs w:val="24"/>
          <w:lang w:eastAsia="tr-TR"/>
        </w:rPr>
      </w:pPr>
    </w:p>
    <w:p w:rsidR="00584631" w:rsidRPr="001C015B" w:rsidRDefault="00584631" w:rsidP="001C015B"/>
    <w:sectPr w:rsidR="00584631" w:rsidRPr="001C015B" w:rsidSect="00391261">
      <w:headerReference w:type="default" r:id="rId18"/>
      <w:pgSz w:w="11906" w:h="16838"/>
      <w:pgMar w:top="1417" w:right="1417" w:bottom="1417" w:left="1417"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0">
    <w:p w:rsidR="00901855" w:rsidRDefault="00901855" w:rsidP="00A02AE9">
      <w:pPr>
        <w:spacing w:after="0" w:line="240" w:lineRule="auto"/>
      </w:pPr>
      <w:r>
        <w:separator/>
      </w:r>
    </w:p>
  </w:endnote>
  <w:endnote w:type="continuationSeparator" w:id="1">
    <w:p w:rsidR="00901855" w:rsidRDefault="00901855" w:rsidP="00A02AE9">
      <w:pPr>
        <w:spacing w:after="0" w:line="240" w:lineRule="auto"/>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A2"/>
    <w:family w:val="roman"/>
    <w:pitch w:val="variable"/>
    <w:sig w:usb0="E0002EFF" w:usb1="C000785B" w:usb2="00000009" w:usb3="00000000" w:csb0="000001FF" w:csb1="00000000"/>
  </w:font>
  <w:font w:name="Courier New">
    <w:panose1 w:val="02070309020205020404"/>
    <w:charset w:val="A2"/>
    <w:family w:val="modern"/>
    <w:pitch w:val="fixed"/>
    <w:sig w:usb0="E0002E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A2"/>
    <w:family w:val="swiss"/>
    <w:pitch w:val="variable"/>
    <w:sig w:usb0="E0002AFF" w:usb1="C000247B" w:usb2="00000009" w:usb3="00000000" w:csb0="000001FF" w:csb1="00000000"/>
  </w:font>
  <w:font w:name="Tahoma">
    <w:panose1 w:val="020B0604030504040204"/>
    <w:charset w:val="A2"/>
    <w:family w:val="swiss"/>
    <w:pitch w:val="variable"/>
    <w:sig w:usb0="E1002EFF" w:usb1="C000605B" w:usb2="00000029" w:usb3="00000000" w:csb0="000101FF" w:csb1="00000000"/>
  </w:font>
  <w:font w:name="Arial">
    <w:panose1 w:val="020B0604020202020204"/>
    <w:charset w:val="A2"/>
    <w:family w:val="swiss"/>
    <w:pitch w:val="variable"/>
    <w:sig w:usb0="E0002EFF" w:usb1="C0007843" w:usb2="00000009" w:usb3="00000000" w:csb0="000001FF" w:csb1="00000000"/>
  </w:font>
  <w:font w:name="Cambria">
    <w:panose1 w:val="02040503050406030204"/>
    <w:charset w:val="A2"/>
    <w:family w:val="roman"/>
    <w:pitch w:val="variable"/>
    <w:sig w:usb0="E00002FF" w:usb1="400004FF" w:usb2="00000000" w:usb3="00000000" w:csb0="000001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0">
    <w:p w:rsidR="00901855" w:rsidRDefault="00901855" w:rsidP="00A02AE9">
      <w:pPr>
        <w:spacing w:after="0" w:line="240" w:lineRule="auto"/>
      </w:pPr>
      <w:r>
        <w:separator/>
      </w:r>
    </w:p>
  </w:footnote>
  <w:footnote w:type="continuationSeparator" w:id="1">
    <w:p w:rsidR="00901855" w:rsidRDefault="00901855" w:rsidP="00A02AE9">
      <w:pPr>
        <w:spacing w:after="0" w:line="240" w:lineRule="auto"/>
      </w:pPr>
      <w:r>
        <w:continuationSeparator/>
      </w:r>
    </w:p>
  </w:footnote>
</w:footnotes>
</file>

<file path=word/header1.xml><?xml version="1.0" encoding="utf-8"?>
<w:hdr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p w:rsidR="002C27D0" w:rsidRPr="000C0374" w:rsidRDefault="000C0374">
    <w:pPr>
      <w:pStyle w:val="stbilgi"/>
      <w:rPr>
        <w:rFonts w:ascii="Arial" w:hAnsi="Arial" w:cs="Arial"/>
        <w:b/>
        <w:sz w:val="28"/>
        <w:szCs w:val="28"/>
      </w:rPr>
    </w:pPr>
    <w:r>
      <w:rPr>
        <w:noProof/>
        <w:lang w:eastAsia="tr-TR"/>
      </w:rPr>
      <w:drawing>
        <wp:anchor distT="0" distB="0" distL="114300" distR="114300" simplePos="0" relativeHeight="251657728" behindDoc="0" locked="0" layoutInCell="1" allowOverlap="1">
          <wp:simplePos x="0" y="0"/>
          <wp:positionH relativeFrom="column">
            <wp:posOffset>-359410</wp:posOffset>
          </wp:positionH>
          <wp:positionV relativeFrom="paragraph">
            <wp:posOffset>-187960</wp:posOffset>
          </wp:positionV>
          <wp:extent cx="772795" cy="764540"/>
          <wp:effectExtent l="19050" t="0" r="8255" b="0"/>
          <wp:wrapNone/>
          <wp:docPr id="1" name="Resim 1" descr="MEB LOGO"/>
          <wp:cNvGraphicFramePr>
            <a:graphicFrameLocks xmlns:a="http://schemas.openxmlformats.org/drawingml/2006/main" noChangeAspect="1"/>
          </wp:cNvGraphicFramePr>
          <a:graphic xmlns:a="http://schemas.openxmlformats.org/drawingml/2006/main">
            <a:graphicData uri="http://schemas.openxmlformats.org/drawingml/2006/picture">
              <pic:pic xmlns:pic="http://schemas.openxmlformats.org/drawingml/2006/picture">
                <pic:nvPicPr>
                  <pic:cNvPr id="0" name="Picture 1" descr="MEB LOGO"/>
                  <pic:cNvPicPr>
                    <a:picLocks noChangeAspect="1" noChangeArrowheads="1"/>
                  </pic:cNvPicPr>
                </pic:nvPicPr>
                <pic:blipFill>
                  <a:blip r:embed="rId1" r:link="rId2"/>
                  <a:srcRect/>
                  <a:stretch>
                    <a:fillRect/>
                  </a:stretch>
                </pic:blipFill>
                <pic:spPr bwMode="auto">
                  <a:xfrm>
                    <a:off x="0" y="0"/>
                    <a:ext cx="772795" cy="764540"/>
                  </a:xfrm>
                  <a:prstGeom prst="rect">
                    <a:avLst/>
                  </a:prstGeom>
                  <a:noFill/>
                  <a:ln w="9525">
                    <a:noFill/>
                    <a:miter lim="800000"/>
                    <a:headEnd/>
                    <a:tailEnd/>
                  </a:ln>
                </pic:spPr>
              </pic:pic>
            </a:graphicData>
          </a:graphic>
        </wp:anchor>
      </w:drawing>
    </w:r>
    <w:r>
      <w:rPr>
        <w:sz w:val="40"/>
        <w:szCs w:val="40"/>
      </w:rPr>
      <w:t xml:space="preserve">                    </w:t>
    </w:r>
    <w:r w:rsidRPr="000C0374">
      <w:rPr>
        <w:rFonts w:ascii="Arial" w:hAnsi="Arial" w:cs="Arial"/>
        <w:b/>
        <w:sz w:val="28"/>
        <w:szCs w:val="28"/>
      </w:rPr>
      <w:t>BOR</w:t>
    </w:r>
    <w:r w:rsidR="00412E59" w:rsidRPr="000C0374">
      <w:rPr>
        <w:rFonts w:ascii="Arial" w:hAnsi="Arial" w:cs="Arial"/>
        <w:b/>
        <w:sz w:val="28"/>
        <w:szCs w:val="28"/>
      </w:rPr>
      <w:t xml:space="preserve"> İLÇE</w:t>
    </w:r>
    <w:r w:rsidR="002C27D0" w:rsidRPr="000C0374">
      <w:rPr>
        <w:rFonts w:ascii="Arial" w:hAnsi="Arial" w:cs="Arial"/>
        <w:b/>
        <w:sz w:val="28"/>
        <w:szCs w:val="28"/>
      </w:rPr>
      <w:t xml:space="preserve"> MİLLİ EĞİTİM MÜDÜRLÜĞÜ </w:t>
    </w:r>
  </w:p>
  <w:p w:rsidR="000C0374" w:rsidRPr="000C0374" w:rsidRDefault="000C0374" w:rsidP="000C0374">
    <w:pPr>
      <w:shd w:val="clear" w:color="auto" w:fill="FFFFFF"/>
      <w:spacing w:line="308" w:lineRule="atLeast"/>
      <w:rPr>
        <w:rFonts w:ascii="Arial" w:hAnsi="Arial" w:cs="Arial"/>
        <w:b/>
        <w:color w:val="000000"/>
        <w:sz w:val="28"/>
        <w:szCs w:val="28"/>
      </w:rPr>
    </w:pPr>
    <w:r>
      <w:rPr>
        <w:sz w:val="28"/>
        <w:szCs w:val="28"/>
      </w:rPr>
      <w:t xml:space="preserve">             </w:t>
    </w:r>
    <w:r w:rsidRPr="000C0374">
      <w:rPr>
        <w:sz w:val="28"/>
        <w:szCs w:val="28"/>
      </w:rPr>
      <w:t xml:space="preserve">  </w:t>
    </w:r>
    <w:r w:rsidRPr="000C0374">
      <w:rPr>
        <w:rFonts w:ascii="Arial" w:hAnsi="Arial" w:cs="Arial"/>
        <w:b/>
        <w:bCs/>
        <w:color w:val="000000"/>
        <w:sz w:val="28"/>
        <w:szCs w:val="28"/>
      </w:rPr>
      <w:t>İŞ SAĞLIĞI VE GÜVENLİĞİ KURULU PROTOKOLÜ</w:t>
    </w:r>
    <w:r w:rsidRPr="000C0374">
      <w:rPr>
        <w:rFonts w:ascii="Arial" w:hAnsi="Arial" w:cs="Arial"/>
        <w:b/>
        <w:color w:val="000000"/>
        <w:sz w:val="28"/>
        <w:szCs w:val="28"/>
      </w:rPr>
      <w:t>​</w:t>
    </w:r>
  </w:p>
  <w:p w:rsidR="002C27D0" w:rsidRDefault="002C27D0"/>
</w:hdr>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08920B65"/>
    <w:multiLevelType w:val="multilevel"/>
    <w:tmpl w:val="910298D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48B476F"/>
    <w:multiLevelType w:val="multilevel"/>
    <w:tmpl w:val="3C24819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
    <w:nsid w:val="1CB62DBA"/>
    <w:multiLevelType w:val="multilevel"/>
    <w:tmpl w:val="EAAA1F3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
    <w:nsid w:val="1DCD69C6"/>
    <w:multiLevelType w:val="multilevel"/>
    <w:tmpl w:val="196CC2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2ACE4BF4"/>
    <w:multiLevelType w:val="multilevel"/>
    <w:tmpl w:val="39A27BE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5">
    <w:nsid w:val="30B83B79"/>
    <w:multiLevelType w:val="multilevel"/>
    <w:tmpl w:val="833C104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6">
    <w:nsid w:val="361574AE"/>
    <w:multiLevelType w:val="multilevel"/>
    <w:tmpl w:val="35DE186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7">
    <w:nsid w:val="36FD4B47"/>
    <w:multiLevelType w:val="multilevel"/>
    <w:tmpl w:val="48F2D220"/>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39867834"/>
    <w:multiLevelType w:val="multilevel"/>
    <w:tmpl w:val="6CE0622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9">
    <w:nsid w:val="3E5335F1"/>
    <w:multiLevelType w:val="multilevel"/>
    <w:tmpl w:val="5E64AC1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0">
    <w:nsid w:val="3F1016CB"/>
    <w:multiLevelType w:val="multilevel"/>
    <w:tmpl w:val="4FAE5CE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1">
    <w:nsid w:val="41EA7CE6"/>
    <w:multiLevelType w:val="multilevel"/>
    <w:tmpl w:val="CEC263FE"/>
    <w:lvl w:ilvl="0">
      <w:start w:val="1"/>
      <w:numFmt w:val="decimal"/>
      <w:lvlText w:val="%1."/>
      <w:lvlJc w:val="left"/>
      <w:pPr>
        <w:tabs>
          <w:tab w:val="num" w:pos="720"/>
        </w:tabs>
        <w:ind w:left="720" w:hanging="360"/>
      </w:pPr>
    </w:lvl>
    <w:lvl w:ilvl="1" w:tentative="1">
      <w:start w:val="1"/>
      <w:numFmt w:val="decimal"/>
      <w:lvlText w:val="%2."/>
      <w:lvlJc w:val="left"/>
      <w:pPr>
        <w:tabs>
          <w:tab w:val="num" w:pos="1440"/>
        </w:tabs>
        <w:ind w:left="1440" w:hanging="360"/>
      </w:pPr>
    </w:lvl>
    <w:lvl w:ilvl="2" w:tentative="1">
      <w:start w:val="1"/>
      <w:numFmt w:val="decimal"/>
      <w:lvlText w:val="%3."/>
      <w:lvlJc w:val="left"/>
      <w:pPr>
        <w:tabs>
          <w:tab w:val="num" w:pos="2160"/>
        </w:tabs>
        <w:ind w:left="2160" w:hanging="360"/>
      </w:pPr>
    </w:lvl>
    <w:lvl w:ilvl="3" w:tentative="1">
      <w:start w:val="1"/>
      <w:numFmt w:val="decimal"/>
      <w:lvlText w:val="%4."/>
      <w:lvlJc w:val="left"/>
      <w:pPr>
        <w:tabs>
          <w:tab w:val="num" w:pos="2880"/>
        </w:tabs>
        <w:ind w:left="2880" w:hanging="360"/>
      </w:pPr>
    </w:lvl>
    <w:lvl w:ilvl="4" w:tentative="1">
      <w:start w:val="1"/>
      <w:numFmt w:val="decimal"/>
      <w:lvlText w:val="%5."/>
      <w:lvlJc w:val="left"/>
      <w:pPr>
        <w:tabs>
          <w:tab w:val="num" w:pos="3600"/>
        </w:tabs>
        <w:ind w:left="3600" w:hanging="360"/>
      </w:pPr>
    </w:lvl>
    <w:lvl w:ilvl="5" w:tentative="1">
      <w:start w:val="1"/>
      <w:numFmt w:val="decimal"/>
      <w:lvlText w:val="%6."/>
      <w:lvlJc w:val="left"/>
      <w:pPr>
        <w:tabs>
          <w:tab w:val="num" w:pos="4320"/>
        </w:tabs>
        <w:ind w:left="4320" w:hanging="360"/>
      </w:pPr>
    </w:lvl>
    <w:lvl w:ilvl="6" w:tentative="1">
      <w:start w:val="1"/>
      <w:numFmt w:val="decimal"/>
      <w:lvlText w:val="%7."/>
      <w:lvlJc w:val="left"/>
      <w:pPr>
        <w:tabs>
          <w:tab w:val="num" w:pos="5040"/>
        </w:tabs>
        <w:ind w:left="5040" w:hanging="360"/>
      </w:pPr>
    </w:lvl>
    <w:lvl w:ilvl="7" w:tentative="1">
      <w:start w:val="1"/>
      <w:numFmt w:val="decimal"/>
      <w:lvlText w:val="%8."/>
      <w:lvlJc w:val="left"/>
      <w:pPr>
        <w:tabs>
          <w:tab w:val="num" w:pos="5760"/>
        </w:tabs>
        <w:ind w:left="5760" w:hanging="360"/>
      </w:pPr>
    </w:lvl>
    <w:lvl w:ilvl="8" w:tentative="1">
      <w:start w:val="1"/>
      <w:numFmt w:val="decimal"/>
      <w:lvlText w:val="%9."/>
      <w:lvlJc w:val="left"/>
      <w:pPr>
        <w:tabs>
          <w:tab w:val="num" w:pos="6480"/>
        </w:tabs>
        <w:ind w:left="6480" w:hanging="360"/>
      </w:pPr>
    </w:lvl>
  </w:abstractNum>
  <w:abstractNum w:abstractNumId="12">
    <w:nsid w:val="44C56F14"/>
    <w:multiLevelType w:val="multilevel"/>
    <w:tmpl w:val="54B4D7E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3">
    <w:nsid w:val="45D12DB7"/>
    <w:multiLevelType w:val="multilevel"/>
    <w:tmpl w:val="EC4222F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4">
    <w:nsid w:val="460F018C"/>
    <w:multiLevelType w:val="multilevel"/>
    <w:tmpl w:val="F1C83AF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5">
    <w:nsid w:val="47217C39"/>
    <w:multiLevelType w:val="multilevel"/>
    <w:tmpl w:val="C660F00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6">
    <w:nsid w:val="4A3B0202"/>
    <w:multiLevelType w:val="multilevel"/>
    <w:tmpl w:val="590C7E3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7">
    <w:nsid w:val="4EA545CC"/>
    <w:multiLevelType w:val="multilevel"/>
    <w:tmpl w:val="A688460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8">
    <w:nsid w:val="50A50BE8"/>
    <w:multiLevelType w:val="multilevel"/>
    <w:tmpl w:val="D7E402F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9">
    <w:nsid w:val="568024F2"/>
    <w:multiLevelType w:val="multilevel"/>
    <w:tmpl w:val="10DE56C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0">
    <w:nsid w:val="5AFD53B7"/>
    <w:multiLevelType w:val="multilevel"/>
    <w:tmpl w:val="B6323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1">
    <w:nsid w:val="603E7298"/>
    <w:multiLevelType w:val="multilevel"/>
    <w:tmpl w:val="FCE2F73C"/>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2">
    <w:nsid w:val="60DA4427"/>
    <w:multiLevelType w:val="multilevel"/>
    <w:tmpl w:val="A5AAD50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3">
    <w:nsid w:val="66797CF6"/>
    <w:multiLevelType w:val="multilevel"/>
    <w:tmpl w:val="8DBC0C2E"/>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4">
    <w:nsid w:val="688036E4"/>
    <w:multiLevelType w:val="multilevel"/>
    <w:tmpl w:val="01BCFA6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5">
    <w:nsid w:val="6D9C46DB"/>
    <w:multiLevelType w:val="multilevel"/>
    <w:tmpl w:val="16729662"/>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6">
    <w:nsid w:val="712E4FB3"/>
    <w:multiLevelType w:val="multilevel"/>
    <w:tmpl w:val="96D61696"/>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7">
    <w:nsid w:val="73F13A20"/>
    <w:multiLevelType w:val="multilevel"/>
    <w:tmpl w:val="334AE88A"/>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8">
    <w:nsid w:val="794773B1"/>
    <w:multiLevelType w:val="multilevel"/>
    <w:tmpl w:val="31C81B42"/>
    <w:lvl w:ilvl="0">
      <w:start w:val="1"/>
      <w:numFmt w:val="bullet"/>
      <w:lvlText w:val=""/>
      <w:lvlJc w:val="left"/>
      <w:pPr>
        <w:tabs>
          <w:tab w:val="num" w:pos="720"/>
        </w:tabs>
        <w:ind w:left="720" w:hanging="360"/>
      </w:pPr>
      <w:rPr>
        <w:rFonts w:ascii="Symbol" w:hAnsi="Symbol" w:hint="default"/>
        <w:sz w:val="20"/>
      </w:rPr>
    </w:lvl>
    <w:lvl w:ilvl="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29">
    <w:nsid w:val="7BB34669"/>
    <w:multiLevelType w:val="multilevel"/>
    <w:tmpl w:val="BAA036F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30">
    <w:nsid w:val="7C7C79D2"/>
    <w:multiLevelType w:val="multilevel"/>
    <w:tmpl w:val="65E437D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num w:numId="1">
    <w:abstractNumId w:val="3"/>
  </w:num>
  <w:num w:numId="2">
    <w:abstractNumId w:val="9"/>
  </w:num>
  <w:num w:numId="3">
    <w:abstractNumId w:val="17"/>
  </w:num>
  <w:num w:numId="4">
    <w:abstractNumId w:val="15"/>
  </w:num>
  <w:num w:numId="5">
    <w:abstractNumId w:val="8"/>
  </w:num>
  <w:num w:numId="6">
    <w:abstractNumId w:val="10"/>
  </w:num>
  <w:num w:numId="7">
    <w:abstractNumId w:val="30"/>
  </w:num>
  <w:num w:numId="8">
    <w:abstractNumId w:val="26"/>
  </w:num>
  <w:num w:numId="9">
    <w:abstractNumId w:val="21"/>
  </w:num>
  <w:num w:numId="10">
    <w:abstractNumId w:val="2"/>
  </w:num>
  <w:num w:numId="11">
    <w:abstractNumId w:val="28"/>
  </w:num>
  <w:num w:numId="12">
    <w:abstractNumId w:val="29"/>
  </w:num>
  <w:num w:numId="13">
    <w:abstractNumId w:val="19"/>
  </w:num>
  <w:num w:numId="14">
    <w:abstractNumId w:val="18"/>
  </w:num>
  <w:num w:numId="15">
    <w:abstractNumId w:val="6"/>
  </w:num>
  <w:num w:numId="16">
    <w:abstractNumId w:val="12"/>
  </w:num>
  <w:num w:numId="17">
    <w:abstractNumId w:val="25"/>
  </w:num>
  <w:num w:numId="18">
    <w:abstractNumId w:val="23"/>
  </w:num>
  <w:num w:numId="19">
    <w:abstractNumId w:val="11"/>
  </w:num>
  <w:num w:numId="20">
    <w:abstractNumId w:val="7"/>
  </w:num>
  <w:num w:numId="21">
    <w:abstractNumId w:val="22"/>
  </w:num>
  <w:num w:numId="22">
    <w:abstractNumId w:val="1"/>
  </w:num>
  <w:num w:numId="23">
    <w:abstractNumId w:val="24"/>
  </w:num>
  <w:num w:numId="24">
    <w:abstractNumId w:val="5"/>
  </w:num>
  <w:num w:numId="25">
    <w:abstractNumId w:val="27"/>
  </w:num>
  <w:num w:numId="26">
    <w:abstractNumId w:val="14"/>
  </w:num>
  <w:num w:numId="27">
    <w:abstractNumId w:val="4"/>
  </w:num>
  <w:num w:numId="28">
    <w:abstractNumId w:val="16"/>
  </w:num>
  <w:num w:numId="29">
    <w:abstractNumId w:val="20"/>
  </w:num>
  <w:num w:numId="30">
    <w:abstractNumId w:val="0"/>
  </w:num>
  <w:num w:numId="31">
    <w:abstractNumId w:val="13"/>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10"/>
  <w:defaultTabStop w:val="708"/>
  <w:hyphenationZone w:val="425"/>
  <w:characterSpacingControl w:val="doNotCompress"/>
  <w:hdrShapeDefaults>
    <o:shapedefaults v:ext="edit" spidmax="3074"/>
  </w:hdrShapeDefaults>
  <w:footnotePr>
    <w:footnote w:id="0"/>
    <w:footnote w:id="1"/>
  </w:footnotePr>
  <w:endnotePr>
    <w:endnote w:id="0"/>
    <w:endnote w:id="1"/>
  </w:endnotePr>
  <w:compat/>
  <w:rsids>
    <w:rsidRoot w:val="00D36030"/>
    <w:rsid w:val="00066033"/>
    <w:rsid w:val="00097022"/>
    <w:rsid w:val="000C0374"/>
    <w:rsid w:val="000E03E8"/>
    <w:rsid w:val="001408FF"/>
    <w:rsid w:val="001C015B"/>
    <w:rsid w:val="001C622A"/>
    <w:rsid w:val="002432FC"/>
    <w:rsid w:val="002A03DB"/>
    <w:rsid w:val="002A1559"/>
    <w:rsid w:val="002C27D0"/>
    <w:rsid w:val="002C449A"/>
    <w:rsid w:val="00301309"/>
    <w:rsid w:val="00372383"/>
    <w:rsid w:val="00391261"/>
    <w:rsid w:val="003A1F72"/>
    <w:rsid w:val="00412E59"/>
    <w:rsid w:val="00422009"/>
    <w:rsid w:val="004C14D7"/>
    <w:rsid w:val="00540179"/>
    <w:rsid w:val="005521C4"/>
    <w:rsid w:val="00584631"/>
    <w:rsid w:val="00642873"/>
    <w:rsid w:val="006934D1"/>
    <w:rsid w:val="006B44AA"/>
    <w:rsid w:val="00780C17"/>
    <w:rsid w:val="007D52A2"/>
    <w:rsid w:val="00801F44"/>
    <w:rsid w:val="00807920"/>
    <w:rsid w:val="00821E82"/>
    <w:rsid w:val="008A38D7"/>
    <w:rsid w:val="008E6BD8"/>
    <w:rsid w:val="00901855"/>
    <w:rsid w:val="00927A90"/>
    <w:rsid w:val="00947683"/>
    <w:rsid w:val="009670F4"/>
    <w:rsid w:val="00986EB9"/>
    <w:rsid w:val="00990D03"/>
    <w:rsid w:val="00992CF5"/>
    <w:rsid w:val="00A02AE9"/>
    <w:rsid w:val="00A151E2"/>
    <w:rsid w:val="00C16D18"/>
    <w:rsid w:val="00C244CC"/>
    <w:rsid w:val="00C27A35"/>
    <w:rsid w:val="00C32ECA"/>
    <w:rsid w:val="00C97D09"/>
    <w:rsid w:val="00CE2B86"/>
    <w:rsid w:val="00D36030"/>
    <w:rsid w:val="00DC4C3B"/>
    <w:rsid w:val="00E60248"/>
    <w:rsid w:val="00EE50D1"/>
    <w:rsid w:val="00F53677"/>
    <w:rsid w:val="00F95DCE"/>
    <w:rsid w:val="00FE5C9B"/>
  </w:rsids>
  <m:mathPr>
    <m:mathFont m:val="Cambria Math"/>
    <m:brkBin m:val="before"/>
    <m:brkBinSub m:val="--"/>
    <m:smallFrac m:val="off"/>
    <m:dispDef/>
    <m:lMargin m:val="0"/>
    <m:rMargin m:val="0"/>
    <m:defJc m:val="centerGroup"/>
    <m:wrapIndent m:val="1440"/>
    <m:intLim m:val="subSup"/>
    <m:naryLim m:val="undOvr"/>
  </m:mathPr>
  <w:themeFontLang w:val="tr-TR"/>
  <w:clrSchemeMapping w:bg1="light1" w:t1="dark1" w:bg2="light2" w:t2="dark2" w:accent1="accent1" w:accent2="accent2" w:accent3="accent3" w:accent4="accent4" w:accent5="accent5" w:accent6="accent6" w:hyperlink="hyperlink" w:followedHyperlink="followedHyperlink"/>
  <w:shapeDefaults>
    <o:shapedefaults v:ext="edit" spidmax="3074"/>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Calibri" w:eastAsia="Calibri" w:hAnsi="Calibri" w:cs="Times New Roman"/>
        <w:lang w:val="tr-TR" w:eastAsia="tr-TR" w:bidi="ar-SA"/>
      </w:rPr>
    </w:rPrDefault>
    <w:pPrDefault/>
  </w:docDefaults>
  <w:latentStyles w:defLockedState="0" w:defUIPriority="99" w:defSemiHidden="1" w:defUnhideWhenUsed="1" w:defQFormat="0" w:count="267">
    <w:lsdException w:name="Normal" w:semiHidden="0" w:uiPriority="0" w:unhideWhenUsed="0" w:qFormat="1"/>
    <w:lsdException w:name="heading 1" w:semiHidden="0" w:uiPriority="0"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Normal (Web)" w:uiPriority="0"/>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91261"/>
    <w:pPr>
      <w:spacing w:after="200" w:line="276" w:lineRule="auto"/>
    </w:pPr>
    <w:rPr>
      <w:sz w:val="22"/>
      <w:szCs w:val="22"/>
      <w:lang w:eastAsia="en-US"/>
    </w:rPr>
  </w:style>
  <w:style w:type="paragraph" w:styleId="Balk1">
    <w:name w:val="heading 1"/>
    <w:basedOn w:val="Normal"/>
    <w:next w:val="Normal"/>
    <w:link w:val="Balk1Char"/>
    <w:rsid w:val="009670F4"/>
    <w:pPr>
      <w:keepNext/>
      <w:suppressAutoHyphens/>
      <w:autoSpaceDN w:val="0"/>
      <w:spacing w:after="0" w:line="240" w:lineRule="auto"/>
      <w:ind w:right="-1" w:firstLine="567"/>
      <w:jc w:val="both"/>
      <w:textAlignment w:val="baseline"/>
      <w:outlineLvl w:val="0"/>
    </w:pPr>
    <w:rPr>
      <w:rFonts w:ascii="Times New Roman" w:eastAsia="Times New Roman" w:hAnsi="Times New Roman"/>
      <w:b/>
      <w:bCs/>
      <w:sz w:val="24"/>
      <w:szCs w:val="24"/>
      <w:lang w:eastAsia="tr-TR"/>
    </w:rPr>
  </w:style>
  <w:style w:type="character" w:default="1" w:styleId="VarsaylanParagrafYazTipi">
    <w:name w:val="Default Paragraph Font"/>
    <w:uiPriority w:val="1"/>
    <w:semiHidden/>
    <w:unhideWhenUsed/>
  </w:style>
  <w:style w:type="table" w:default="1" w:styleId="NormalTablo">
    <w:name w:val="Normal Table"/>
    <w:uiPriority w:val="99"/>
    <w:semiHidden/>
    <w:unhideWhenUsed/>
    <w:qFormat/>
    <w:tblPr>
      <w:tblInd w:w="0" w:type="dxa"/>
      <w:tblCellMar>
        <w:top w:w="0" w:type="dxa"/>
        <w:left w:w="108" w:type="dxa"/>
        <w:bottom w:w="0" w:type="dxa"/>
        <w:right w:w="108" w:type="dxa"/>
      </w:tblCellMar>
    </w:tblPr>
  </w:style>
  <w:style w:type="numbering" w:default="1" w:styleId="ListeYok">
    <w:name w:val="No List"/>
    <w:uiPriority w:val="99"/>
    <w:semiHidden/>
    <w:unhideWhenUsed/>
  </w:style>
  <w:style w:type="character" w:customStyle="1" w:styleId="apple-converted-space">
    <w:name w:val="apple-converted-space"/>
    <w:basedOn w:val="VarsaylanParagrafYazTipi"/>
    <w:rsid w:val="00F95DCE"/>
  </w:style>
  <w:style w:type="character" w:styleId="Kpr">
    <w:name w:val="Hyperlink"/>
    <w:uiPriority w:val="99"/>
    <w:semiHidden/>
    <w:unhideWhenUsed/>
    <w:rsid w:val="00F95DCE"/>
    <w:rPr>
      <w:color w:val="0000FF"/>
      <w:u w:val="single"/>
    </w:rPr>
  </w:style>
  <w:style w:type="character" w:styleId="HTMLKsaltmas">
    <w:name w:val="HTML Acronym"/>
    <w:basedOn w:val="VarsaylanParagrafYazTipi"/>
    <w:uiPriority w:val="99"/>
    <w:semiHidden/>
    <w:unhideWhenUsed/>
    <w:rsid w:val="00F95DCE"/>
  </w:style>
  <w:style w:type="character" w:customStyle="1" w:styleId="Balk1Char">
    <w:name w:val="Başlık 1 Char"/>
    <w:link w:val="Balk1"/>
    <w:rsid w:val="009670F4"/>
    <w:rPr>
      <w:rFonts w:ascii="Times New Roman" w:eastAsia="Times New Roman" w:hAnsi="Times New Roman" w:cs="Times New Roman"/>
      <w:b/>
      <w:bCs/>
      <w:sz w:val="24"/>
      <w:szCs w:val="24"/>
      <w:lang w:eastAsia="tr-TR"/>
    </w:rPr>
  </w:style>
  <w:style w:type="paragraph" w:styleId="NormalWeb">
    <w:name w:val="Normal (Web)"/>
    <w:basedOn w:val="Normal"/>
    <w:rsid w:val="009670F4"/>
    <w:pPr>
      <w:suppressAutoHyphens/>
      <w:autoSpaceDN w:val="0"/>
      <w:spacing w:before="100" w:after="100" w:line="240" w:lineRule="auto"/>
      <w:textAlignment w:val="baseline"/>
    </w:pPr>
    <w:rPr>
      <w:rFonts w:ascii="Times New Roman" w:eastAsia="Times New Roman" w:hAnsi="Times New Roman"/>
      <w:color w:val="000000"/>
      <w:sz w:val="24"/>
      <w:szCs w:val="24"/>
      <w:lang w:eastAsia="tr-TR"/>
    </w:rPr>
  </w:style>
  <w:style w:type="paragraph" w:styleId="BalonMetni">
    <w:name w:val="Balloon Text"/>
    <w:basedOn w:val="Normal"/>
    <w:link w:val="BalonMetniChar"/>
    <w:uiPriority w:val="99"/>
    <w:semiHidden/>
    <w:unhideWhenUsed/>
    <w:rsid w:val="009670F4"/>
    <w:pPr>
      <w:spacing w:after="0" w:line="240" w:lineRule="auto"/>
    </w:pPr>
    <w:rPr>
      <w:rFonts w:ascii="Tahoma" w:hAnsi="Tahoma" w:cs="Tahoma"/>
      <w:sz w:val="16"/>
      <w:szCs w:val="16"/>
    </w:rPr>
  </w:style>
  <w:style w:type="character" w:customStyle="1" w:styleId="BalonMetniChar">
    <w:name w:val="Balon Metni Char"/>
    <w:link w:val="BalonMetni"/>
    <w:uiPriority w:val="99"/>
    <w:semiHidden/>
    <w:rsid w:val="009670F4"/>
    <w:rPr>
      <w:rFonts w:ascii="Tahoma" w:hAnsi="Tahoma" w:cs="Tahoma"/>
      <w:sz w:val="16"/>
      <w:szCs w:val="16"/>
    </w:rPr>
  </w:style>
  <w:style w:type="paragraph" w:styleId="stbilgi">
    <w:name w:val="header"/>
    <w:basedOn w:val="Normal"/>
    <w:link w:val="stbilgiChar"/>
    <w:uiPriority w:val="99"/>
    <w:unhideWhenUsed/>
    <w:rsid w:val="00A02AE9"/>
    <w:pPr>
      <w:tabs>
        <w:tab w:val="center" w:pos="4536"/>
        <w:tab w:val="right" w:pos="9072"/>
      </w:tabs>
      <w:spacing w:after="0" w:line="240" w:lineRule="auto"/>
    </w:pPr>
  </w:style>
  <w:style w:type="character" w:customStyle="1" w:styleId="stbilgiChar">
    <w:name w:val="Üstbilgi Char"/>
    <w:basedOn w:val="VarsaylanParagrafYazTipi"/>
    <w:link w:val="stbilgi"/>
    <w:uiPriority w:val="99"/>
    <w:rsid w:val="00A02AE9"/>
  </w:style>
  <w:style w:type="paragraph" w:styleId="Altbilgi">
    <w:name w:val="footer"/>
    <w:basedOn w:val="Normal"/>
    <w:link w:val="AltbilgiChar"/>
    <w:uiPriority w:val="99"/>
    <w:unhideWhenUsed/>
    <w:rsid w:val="00A02AE9"/>
    <w:pPr>
      <w:tabs>
        <w:tab w:val="center" w:pos="4536"/>
        <w:tab w:val="right" w:pos="9072"/>
      </w:tabs>
      <w:spacing w:after="0" w:line="240" w:lineRule="auto"/>
    </w:pPr>
  </w:style>
  <w:style w:type="character" w:customStyle="1" w:styleId="AltbilgiChar">
    <w:name w:val="Altbilgi Char"/>
    <w:basedOn w:val="VarsaylanParagrafYazTipi"/>
    <w:link w:val="Altbilgi"/>
    <w:uiPriority w:val="99"/>
    <w:rsid w:val="00A02AE9"/>
  </w:style>
</w:styles>
</file>

<file path=word/webSettings.xml><?xml version="1.0" encoding="utf-8"?>
<w:webSettings xmlns:r="http://schemas.openxmlformats.org/officeDocument/2006/relationships" xmlns:w="http://schemas.openxmlformats.org/wordprocessingml/2006/main">
  <w:divs>
    <w:div w:id="205993832">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relyOnVML/>
  <w:allowPNG/>
</w:webSettings>
</file>

<file path=word/_rels/document.xml.rels><?xml version="1.0" encoding="UTF-8" standalone="yes"?>
<Relationships xmlns="http://schemas.openxmlformats.org/package/2006/relationships"><Relationship Id="rId8" Type="http://schemas.openxmlformats.org/officeDocument/2006/relationships/hyperlink" Target="http://www.isgfrm.com/threads/4857-say%C4%B1l%C4%B1-i%C5%9F-kanunu.816" TargetMode="External"/><Relationship Id="rId13" Type="http://schemas.openxmlformats.org/officeDocument/2006/relationships/hyperlink" Target="http://www.sagligimicin.com/" TargetMode="External"/><Relationship Id="rId18" Type="http://schemas.openxmlformats.org/officeDocument/2006/relationships/header" Target="header1.xm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hyperlink" Target="http://www.isgdosya.com/kategori/yasatuzukyonetmelik/" TargetMode="External"/><Relationship Id="rId17" Type="http://schemas.openxmlformats.org/officeDocument/2006/relationships/hyperlink" Target="http://www.sagligimicin.com/" TargetMode="External"/><Relationship Id="rId2" Type="http://schemas.openxmlformats.org/officeDocument/2006/relationships/numbering" Target="numbering.xml"/><Relationship Id="rId16" Type="http://schemas.openxmlformats.org/officeDocument/2006/relationships/hyperlink" Target="http://www.sagligimicin.com/"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hyperlink" Target="http://www.isgdosya.com/kategori/yasatuzukyonetmelik/" TargetMode="External"/><Relationship Id="rId5" Type="http://schemas.openxmlformats.org/officeDocument/2006/relationships/webSettings" Target="webSettings.xml"/><Relationship Id="rId15" Type="http://schemas.openxmlformats.org/officeDocument/2006/relationships/hyperlink" Target="http://www.sagligimicin.com/" TargetMode="External"/><Relationship Id="rId10" Type="http://schemas.openxmlformats.org/officeDocument/2006/relationships/hyperlink" Target="http://www.sagligimicin.com/" TargetMode="Externa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hyperlink" Target="http://www.sagligimicin.com/" TargetMode="External"/><Relationship Id="rId14" Type="http://schemas.openxmlformats.org/officeDocument/2006/relationships/hyperlink" Target="http://www.isgfrm.com/threads/4857-say%C4%B1l%C4%B1-i%C5%9F-kanunu.816" TargetMode="External"/></Relationships>
</file>

<file path=word/_rels/header1.xml.rels><?xml version="1.0" encoding="UTF-8" standalone="yes"?>
<Relationships xmlns="http://schemas.openxmlformats.org/package/2006/relationships"><Relationship Id="rId2" Type="http://schemas.openxmlformats.org/officeDocument/2006/relationships/image" Target="http://www.meb.gov.tr/image/meblogo.png" TargetMode="External"/><Relationship Id="rId1" Type="http://schemas.openxmlformats.org/officeDocument/2006/relationships/image" Target="media/image1.png"/></Relationships>
</file>

<file path=word/theme/theme1.xml><?xml version="1.0" encoding="utf-8"?>
<a:theme xmlns:a="http://schemas.openxmlformats.org/drawingml/2006/main" name="Ofis Teması">
  <a:themeElements>
    <a:clrScheme name="Ofis">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is">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is">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SixthEditionOfficeOnline.xsl" StyleName="APA" Version="6"/>
</file>

<file path=customXml/itemProps1.xml><?xml version="1.0" encoding="utf-8"?>
<ds:datastoreItem xmlns:ds="http://schemas.openxmlformats.org/officeDocument/2006/customXml" ds:itemID="{6444A4C7-0F09-447F-882F-65C91C940F54}">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4</TotalTime>
  <Pages>2</Pages>
  <Words>1173</Words>
  <Characters>6687</Characters>
  <Application>Microsoft Office Word</Application>
  <DocSecurity>0</DocSecurity>
  <Lines>55</Lines>
  <Paragraphs>15</Paragraphs>
  <ScaleCrop>false</ScaleCrop>
  <HeadingPairs>
    <vt:vector size="2" baseType="variant">
      <vt:variant>
        <vt:lpstr>Konu Başlığı</vt:lpstr>
      </vt:variant>
      <vt:variant>
        <vt:i4>1</vt:i4>
      </vt:variant>
    </vt:vector>
  </HeadingPairs>
  <TitlesOfParts>
    <vt:vector size="1" baseType="lpstr">
      <vt:lpstr/>
    </vt:vector>
  </TitlesOfParts>
  <Company/>
  <LinksUpToDate>false</LinksUpToDate>
  <CharactersWithSpaces>7845</CharactersWithSpaces>
  <SharedDoc>false</SharedDoc>
  <HLinks>
    <vt:vector size="66" baseType="variant">
      <vt:variant>
        <vt:i4>5308500</vt:i4>
      </vt:variant>
      <vt:variant>
        <vt:i4>27</vt:i4>
      </vt:variant>
      <vt:variant>
        <vt:i4>0</vt:i4>
      </vt:variant>
      <vt:variant>
        <vt:i4>5</vt:i4>
      </vt:variant>
      <vt:variant>
        <vt:lpwstr>http://www.sagligimicin.com/</vt:lpwstr>
      </vt:variant>
      <vt:variant>
        <vt:lpwstr/>
      </vt:variant>
      <vt:variant>
        <vt:i4>5308500</vt:i4>
      </vt:variant>
      <vt:variant>
        <vt:i4>24</vt:i4>
      </vt:variant>
      <vt:variant>
        <vt:i4>0</vt:i4>
      </vt:variant>
      <vt:variant>
        <vt:i4>5</vt:i4>
      </vt:variant>
      <vt:variant>
        <vt:lpwstr>http://www.sagligimicin.com/</vt:lpwstr>
      </vt:variant>
      <vt:variant>
        <vt:lpwstr/>
      </vt:variant>
      <vt:variant>
        <vt:i4>5308500</vt:i4>
      </vt:variant>
      <vt:variant>
        <vt:i4>21</vt:i4>
      </vt:variant>
      <vt:variant>
        <vt:i4>0</vt:i4>
      </vt:variant>
      <vt:variant>
        <vt:i4>5</vt:i4>
      </vt:variant>
      <vt:variant>
        <vt:lpwstr>http://www.sagligimicin.com/</vt:lpwstr>
      </vt:variant>
      <vt:variant>
        <vt:lpwstr/>
      </vt:variant>
      <vt:variant>
        <vt:i4>3670058</vt:i4>
      </vt:variant>
      <vt:variant>
        <vt:i4>18</vt:i4>
      </vt:variant>
      <vt:variant>
        <vt:i4>0</vt:i4>
      </vt:variant>
      <vt:variant>
        <vt:i4>5</vt:i4>
      </vt:variant>
      <vt:variant>
        <vt:lpwstr>http://www.isgfrm.com/threads/4857-say%C4%B1l%C4%B1-i%C5%9F-kanunu.816</vt:lpwstr>
      </vt:variant>
      <vt:variant>
        <vt:lpwstr/>
      </vt:variant>
      <vt:variant>
        <vt:i4>5308500</vt:i4>
      </vt:variant>
      <vt:variant>
        <vt:i4>15</vt:i4>
      </vt:variant>
      <vt:variant>
        <vt:i4>0</vt:i4>
      </vt:variant>
      <vt:variant>
        <vt:i4>5</vt:i4>
      </vt:variant>
      <vt:variant>
        <vt:lpwstr>http://www.sagligimicin.com/</vt:lpwstr>
      </vt:variant>
      <vt:variant>
        <vt:lpwstr/>
      </vt:variant>
      <vt:variant>
        <vt:i4>5242897</vt:i4>
      </vt:variant>
      <vt:variant>
        <vt:i4>12</vt:i4>
      </vt:variant>
      <vt:variant>
        <vt:i4>0</vt:i4>
      </vt:variant>
      <vt:variant>
        <vt:i4>5</vt:i4>
      </vt:variant>
      <vt:variant>
        <vt:lpwstr>http://www.isgdosya.com/kategori/yasatuzukyonetmelik/</vt:lpwstr>
      </vt:variant>
      <vt:variant>
        <vt:lpwstr/>
      </vt:variant>
      <vt:variant>
        <vt:i4>5242897</vt:i4>
      </vt:variant>
      <vt:variant>
        <vt:i4>9</vt:i4>
      </vt:variant>
      <vt:variant>
        <vt:i4>0</vt:i4>
      </vt:variant>
      <vt:variant>
        <vt:i4>5</vt:i4>
      </vt:variant>
      <vt:variant>
        <vt:lpwstr>http://www.isgdosya.com/kategori/yasatuzukyonetmelik/</vt:lpwstr>
      </vt:variant>
      <vt:variant>
        <vt:lpwstr/>
      </vt:variant>
      <vt:variant>
        <vt:i4>5308500</vt:i4>
      </vt:variant>
      <vt:variant>
        <vt:i4>6</vt:i4>
      </vt:variant>
      <vt:variant>
        <vt:i4>0</vt:i4>
      </vt:variant>
      <vt:variant>
        <vt:i4>5</vt:i4>
      </vt:variant>
      <vt:variant>
        <vt:lpwstr>http://www.sagligimicin.com/</vt:lpwstr>
      </vt:variant>
      <vt:variant>
        <vt:lpwstr/>
      </vt:variant>
      <vt:variant>
        <vt:i4>5308500</vt:i4>
      </vt:variant>
      <vt:variant>
        <vt:i4>3</vt:i4>
      </vt:variant>
      <vt:variant>
        <vt:i4>0</vt:i4>
      </vt:variant>
      <vt:variant>
        <vt:i4>5</vt:i4>
      </vt:variant>
      <vt:variant>
        <vt:lpwstr>http://www.sagligimicin.com/</vt:lpwstr>
      </vt:variant>
      <vt:variant>
        <vt:lpwstr/>
      </vt:variant>
      <vt:variant>
        <vt:i4>3670058</vt:i4>
      </vt:variant>
      <vt:variant>
        <vt:i4>0</vt:i4>
      </vt:variant>
      <vt:variant>
        <vt:i4>0</vt:i4>
      </vt:variant>
      <vt:variant>
        <vt:i4>5</vt:i4>
      </vt:variant>
      <vt:variant>
        <vt:lpwstr>http://www.isgfrm.com/threads/4857-say%C4%B1l%C4%B1-i%C5%9F-kanunu.816</vt:lpwstr>
      </vt:variant>
      <vt:variant>
        <vt:lpwstr/>
      </vt:variant>
      <vt:variant>
        <vt:i4>6619194</vt:i4>
      </vt:variant>
      <vt:variant>
        <vt:i4>-1</vt:i4>
      </vt:variant>
      <vt:variant>
        <vt:i4>2049</vt:i4>
      </vt:variant>
      <vt:variant>
        <vt:i4>1</vt:i4>
      </vt:variant>
      <vt:variant>
        <vt:lpwstr>http://www.meb.gov.tr/image/meblogo.png</vt:lpwstr>
      </vt:variant>
      <vt:variant>
        <vt:lpwstr/>
      </vt:variant>
    </vt:vector>
  </HLinks>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HP</dc:creator>
  <cp:lastModifiedBy>BorPc</cp:lastModifiedBy>
  <cp:revision>5</cp:revision>
  <dcterms:created xsi:type="dcterms:W3CDTF">2017-11-03T07:58:00Z</dcterms:created>
  <dcterms:modified xsi:type="dcterms:W3CDTF">2017-11-03T08:00:00Z</dcterms:modified>
</cp:coreProperties>
</file>